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AB" w:rsidRPr="00346FAB" w:rsidRDefault="00346FAB" w:rsidP="00346FAB">
      <w:pPr>
        <w:pStyle w:val="Default"/>
        <w:jc w:val="right"/>
        <w:rPr>
          <w:sz w:val="20"/>
          <w:szCs w:val="20"/>
        </w:rPr>
      </w:pPr>
      <w:r w:rsidRPr="00346FAB">
        <w:rPr>
          <w:sz w:val="20"/>
          <w:szCs w:val="20"/>
        </w:rPr>
        <w:t>Olsztyn, 16 stycznia 2019 r.</w:t>
      </w:r>
    </w:p>
    <w:p w:rsidR="00346FAB" w:rsidRPr="00346FAB" w:rsidRDefault="00346FAB" w:rsidP="00BE4C56">
      <w:pPr>
        <w:pStyle w:val="Default"/>
        <w:rPr>
          <w:sz w:val="20"/>
          <w:szCs w:val="20"/>
        </w:rPr>
      </w:pPr>
    </w:p>
    <w:p w:rsidR="00346FAB" w:rsidRPr="00346FAB" w:rsidRDefault="00346FAB" w:rsidP="00346FAB">
      <w:pPr>
        <w:pStyle w:val="Default"/>
        <w:rPr>
          <w:sz w:val="20"/>
          <w:szCs w:val="20"/>
        </w:rPr>
      </w:pPr>
      <w:r w:rsidRPr="00346FAB">
        <w:rPr>
          <w:sz w:val="20"/>
          <w:szCs w:val="20"/>
        </w:rPr>
        <w:t xml:space="preserve">Opiekun praktyk kierunkowych (GP, </w:t>
      </w:r>
      <w:proofErr w:type="spellStart"/>
      <w:r w:rsidRPr="00346FAB">
        <w:rPr>
          <w:sz w:val="20"/>
          <w:szCs w:val="20"/>
        </w:rPr>
        <w:t>DnRN</w:t>
      </w:r>
      <w:proofErr w:type="spellEnd"/>
      <w:r w:rsidRPr="00346FAB">
        <w:rPr>
          <w:sz w:val="20"/>
          <w:szCs w:val="20"/>
        </w:rPr>
        <w:t xml:space="preserve">)                                                                                </w:t>
      </w:r>
    </w:p>
    <w:p w:rsidR="00346FAB" w:rsidRPr="00346FAB" w:rsidRDefault="00346FAB" w:rsidP="00346FAB">
      <w:pPr>
        <w:pStyle w:val="Default"/>
        <w:rPr>
          <w:sz w:val="20"/>
          <w:szCs w:val="20"/>
        </w:rPr>
      </w:pPr>
      <w:r w:rsidRPr="00346FAB">
        <w:rPr>
          <w:rFonts w:eastAsia="Times New Roman"/>
          <w:b/>
          <w:sz w:val="20"/>
          <w:szCs w:val="20"/>
          <w:lang w:eastAsia="pl-PL"/>
        </w:rPr>
        <w:t>dr inż. Andrzej Muczyński</w:t>
      </w:r>
      <w:r w:rsidRPr="00346FAB">
        <w:rPr>
          <w:rFonts w:eastAsia="Times New Roman"/>
          <w:sz w:val="20"/>
          <w:szCs w:val="20"/>
          <w:lang w:eastAsia="pl-PL"/>
        </w:rPr>
        <w:br/>
      </w:r>
      <w:r w:rsidRPr="00346FAB">
        <w:rPr>
          <w:sz w:val="20"/>
          <w:szCs w:val="20"/>
        </w:rPr>
        <w:t xml:space="preserve">Wydział </w:t>
      </w:r>
      <w:proofErr w:type="spellStart"/>
      <w:r w:rsidRPr="00346FAB">
        <w:rPr>
          <w:sz w:val="20"/>
          <w:szCs w:val="20"/>
        </w:rPr>
        <w:t>GIPiB</w:t>
      </w:r>
      <w:proofErr w:type="spellEnd"/>
      <w:r w:rsidRPr="00346FAB">
        <w:rPr>
          <w:sz w:val="20"/>
          <w:szCs w:val="20"/>
        </w:rPr>
        <w:t xml:space="preserve">, </w:t>
      </w:r>
    </w:p>
    <w:p w:rsidR="00346FAB" w:rsidRPr="00346FAB" w:rsidRDefault="00346FAB" w:rsidP="00346FA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 Geografii i Gospodarki Nieruchomościami</w:t>
      </w:r>
      <w:r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 amucz@uwm.edu.pl</w:t>
      </w:r>
    </w:p>
    <w:p w:rsidR="00BE4C56" w:rsidRPr="00346FAB" w:rsidRDefault="00BE4C56" w:rsidP="00BE4C56">
      <w:pPr>
        <w:pStyle w:val="Default"/>
        <w:rPr>
          <w:sz w:val="20"/>
          <w:szCs w:val="20"/>
        </w:rPr>
      </w:pPr>
      <w:r w:rsidRPr="00346FAB">
        <w:rPr>
          <w:sz w:val="20"/>
          <w:szCs w:val="20"/>
        </w:rPr>
        <w:t xml:space="preserve">Opiekun praktyk kierunkowych </w:t>
      </w:r>
      <w:r w:rsidR="00346FAB" w:rsidRPr="00346FAB">
        <w:rPr>
          <w:sz w:val="20"/>
          <w:szCs w:val="20"/>
        </w:rPr>
        <w:t>(</w:t>
      </w:r>
      <w:proofErr w:type="spellStart"/>
      <w:r w:rsidR="00346FAB" w:rsidRPr="00346FAB">
        <w:rPr>
          <w:sz w:val="20"/>
          <w:szCs w:val="20"/>
        </w:rPr>
        <w:t>PiIP,Urb</w:t>
      </w:r>
      <w:proofErr w:type="spellEnd"/>
      <w:r w:rsidR="00346FAB" w:rsidRPr="00346FAB">
        <w:rPr>
          <w:sz w:val="20"/>
          <w:szCs w:val="20"/>
        </w:rPr>
        <w:t>)</w:t>
      </w:r>
      <w:r w:rsidRPr="00346FAB">
        <w:rPr>
          <w:sz w:val="20"/>
          <w:szCs w:val="20"/>
        </w:rPr>
        <w:t xml:space="preserve">                                                                                </w:t>
      </w:r>
    </w:p>
    <w:p w:rsidR="00BE4C56" w:rsidRPr="00346FAB" w:rsidRDefault="00BE4C56" w:rsidP="00BE4C56">
      <w:pPr>
        <w:pStyle w:val="Default"/>
        <w:rPr>
          <w:sz w:val="20"/>
          <w:szCs w:val="20"/>
        </w:rPr>
      </w:pPr>
      <w:r w:rsidRPr="00346FAB">
        <w:rPr>
          <w:b/>
          <w:bCs/>
          <w:sz w:val="20"/>
          <w:szCs w:val="20"/>
        </w:rPr>
        <w:t xml:space="preserve">dr inż. Tomasz </w:t>
      </w:r>
      <w:proofErr w:type="spellStart"/>
      <w:r w:rsidRPr="00346FAB">
        <w:rPr>
          <w:b/>
          <w:bCs/>
          <w:sz w:val="20"/>
          <w:szCs w:val="20"/>
        </w:rPr>
        <w:t>Podciborski</w:t>
      </w:r>
      <w:proofErr w:type="spellEnd"/>
      <w:r w:rsidRPr="00346FAB">
        <w:rPr>
          <w:b/>
          <w:bCs/>
          <w:sz w:val="20"/>
          <w:szCs w:val="20"/>
        </w:rPr>
        <w:t xml:space="preserve">  </w:t>
      </w:r>
    </w:p>
    <w:p w:rsidR="00BE4C56" w:rsidRPr="00346FAB" w:rsidRDefault="00BE4C56" w:rsidP="00BE4C56">
      <w:pPr>
        <w:pStyle w:val="Default"/>
        <w:rPr>
          <w:sz w:val="20"/>
          <w:szCs w:val="20"/>
        </w:rPr>
      </w:pPr>
      <w:r w:rsidRPr="00346FAB">
        <w:rPr>
          <w:sz w:val="20"/>
          <w:szCs w:val="20"/>
        </w:rPr>
        <w:t xml:space="preserve">Wydział </w:t>
      </w:r>
      <w:proofErr w:type="spellStart"/>
      <w:r w:rsidRPr="00346FAB">
        <w:rPr>
          <w:sz w:val="20"/>
          <w:szCs w:val="20"/>
        </w:rPr>
        <w:t>GIPiB</w:t>
      </w:r>
      <w:proofErr w:type="spellEnd"/>
      <w:r w:rsidRPr="00346FAB">
        <w:rPr>
          <w:sz w:val="20"/>
          <w:szCs w:val="20"/>
        </w:rPr>
        <w:t xml:space="preserve">, </w:t>
      </w:r>
    </w:p>
    <w:p w:rsidR="00BE4C56" w:rsidRPr="00346FAB" w:rsidRDefault="00BE4C56" w:rsidP="00BE4C56">
      <w:pPr>
        <w:pStyle w:val="Default"/>
        <w:rPr>
          <w:sz w:val="20"/>
          <w:szCs w:val="20"/>
        </w:rPr>
      </w:pPr>
      <w:r w:rsidRPr="00346FAB">
        <w:rPr>
          <w:sz w:val="20"/>
          <w:szCs w:val="20"/>
        </w:rPr>
        <w:t xml:space="preserve">Instytut Inżynierii Przestrzennej i Nieruchomości </w:t>
      </w:r>
    </w:p>
    <w:p w:rsidR="00BE4C56" w:rsidRPr="00346FAB" w:rsidRDefault="00BE4C56" w:rsidP="00BE4C56">
      <w:pPr>
        <w:pStyle w:val="Default"/>
        <w:rPr>
          <w:sz w:val="20"/>
          <w:szCs w:val="20"/>
        </w:rPr>
      </w:pPr>
      <w:r w:rsidRPr="00346FAB">
        <w:rPr>
          <w:sz w:val="20"/>
          <w:szCs w:val="20"/>
        </w:rPr>
        <w:t xml:space="preserve">tomasz.podciborski@uwm.edu.pl </w:t>
      </w:r>
    </w:p>
    <w:p w:rsidR="00BE4C56" w:rsidRPr="00251434" w:rsidRDefault="00BE4C56" w:rsidP="00BE4C56">
      <w:pPr>
        <w:pStyle w:val="Default"/>
        <w:rPr>
          <w:b/>
          <w:bCs/>
        </w:rPr>
      </w:pPr>
    </w:p>
    <w:p w:rsidR="00251434" w:rsidRDefault="00251434" w:rsidP="00BE4C56">
      <w:pPr>
        <w:pStyle w:val="Default"/>
        <w:spacing w:line="360" w:lineRule="auto"/>
        <w:jc w:val="center"/>
        <w:rPr>
          <w:b/>
          <w:bCs/>
        </w:rPr>
      </w:pPr>
    </w:p>
    <w:p w:rsidR="00BE4C56" w:rsidRPr="00346FAB" w:rsidRDefault="00BE4C56" w:rsidP="00BE4C56">
      <w:pPr>
        <w:pStyle w:val="Default"/>
        <w:spacing w:line="360" w:lineRule="auto"/>
        <w:jc w:val="center"/>
        <w:rPr>
          <w:sz w:val="20"/>
          <w:szCs w:val="20"/>
        </w:rPr>
      </w:pPr>
      <w:r w:rsidRPr="00346FAB">
        <w:rPr>
          <w:b/>
          <w:bCs/>
          <w:sz w:val="20"/>
          <w:szCs w:val="20"/>
        </w:rPr>
        <w:t xml:space="preserve">PRAKTYKI ZAWODOWE </w:t>
      </w:r>
      <w:r w:rsidRPr="00346FAB">
        <w:rPr>
          <w:sz w:val="20"/>
          <w:szCs w:val="20"/>
        </w:rPr>
        <w:t xml:space="preserve">na kierunku </w:t>
      </w:r>
      <w:r w:rsidRPr="00346FAB">
        <w:rPr>
          <w:b/>
          <w:bCs/>
          <w:sz w:val="20"/>
          <w:szCs w:val="20"/>
        </w:rPr>
        <w:t>GOSPODARKA PRZESTRZENNA</w:t>
      </w:r>
    </w:p>
    <w:p w:rsidR="00BE4C56" w:rsidRPr="00346FAB" w:rsidRDefault="00BE4C56" w:rsidP="00BE4C56">
      <w:pPr>
        <w:pStyle w:val="Default"/>
        <w:spacing w:line="360" w:lineRule="auto"/>
        <w:rPr>
          <w:sz w:val="20"/>
          <w:szCs w:val="20"/>
        </w:rPr>
      </w:pPr>
    </w:p>
    <w:p w:rsidR="00BE4C56" w:rsidRPr="00346FAB" w:rsidRDefault="00BE4C56" w:rsidP="00BE4C56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46FAB">
        <w:rPr>
          <w:sz w:val="20"/>
          <w:szCs w:val="20"/>
        </w:rPr>
        <w:t xml:space="preserve">W roku akademickim 2018/2019 odbędą się praktyki kierunkowe po </w:t>
      </w:r>
      <w:r w:rsidRPr="00346FAB">
        <w:rPr>
          <w:b/>
          <w:bCs/>
          <w:sz w:val="20"/>
          <w:szCs w:val="20"/>
        </w:rPr>
        <w:t xml:space="preserve">I </w:t>
      </w:r>
      <w:proofErr w:type="spellStart"/>
      <w:r w:rsidRPr="00346FAB">
        <w:rPr>
          <w:sz w:val="20"/>
          <w:szCs w:val="20"/>
        </w:rPr>
        <w:t>i</w:t>
      </w:r>
      <w:proofErr w:type="spellEnd"/>
      <w:r w:rsidRPr="00346FAB">
        <w:rPr>
          <w:sz w:val="20"/>
          <w:szCs w:val="20"/>
        </w:rPr>
        <w:t xml:space="preserve"> </w:t>
      </w:r>
      <w:r w:rsidRPr="00346FAB">
        <w:rPr>
          <w:b/>
          <w:bCs/>
          <w:sz w:val="20"/>
          <w:szCs w:val="20"/>
        </w:rPr>
        <w:t xml:space="preserve">III roku </w:t>
      </w:r>
      <w:r w:rsidRPr="00346FAB">
        <w:rPr>
          <w:sz w:val="20"/>
          <w:szCs w:val="20"/>
        </w:rPr>
        <w:t xml:space="preserve">studiów I stopnia na specjalności </w:t>
      </w:r>
      <w:r w:rsidRPr="00346FAB">
        <w:rPr>
          <w:i/>
          <w:iCs/>
          <w:sz w:val="20"/>
          <w:szCs w:val="20"/>
        </w:rPr>
        <w:t xml:space="preserve">Gospodarka Przestrzenna </w:t>
      </w:r>
      <w:r w:rsidRPr="00346FAB">
        <w:rPr>
          <w:sz w:val="20"/>
          <w:szCs w:val="20"/>
        </w:rPr>
        <w:t xml:space="preserve">(I GP; III </w:t>
      </w:r>
      <w:proofErr w:type="spellStart"/>
      <w:r w:rsidRPr="00346FAB">
        <w:rPr>
          <w:sz w:val="20"/>
          <w:szCs w:val="20"/>
        </w:rPr>
        <w:t>DnRN</w:t>
      </w:r>
      <w:proofErr w:type="spellEnd"/>
      <w:r w:rsidRPr="00346FAB">
        <w:rPr>
          <w:sz w:val="20"/>
          <w:szCs w:val="20"/>
        </w:rPr>
        <w:t xml:space="preserve">; III </w:t>
      </w:r>
      <w:proofErr w:type="spellStart"/>
      <w:r w:rsidRPr="00346FAB">
        <w:rPr>
          <w:sz w:val="20"/>
          <w:szCs w:val="20"/>
        </w:rPr>
        <w:t>PiIP</w:t>
      </w:r>
      <w:proofErr w:type="spellEnd"/>
      <w:r w:rsidRPr="00346FAB">
        <w:rPr>
          <w:sz w:val="20"/>
          <w:szCs w:val="20"/>
        </w:rPr>
        <w:t xml:space="preserve"> oraz III </w:t>
      </w:r>
      <w:proofErr w:type="spellStart"/>
      <w:r w:rsidRPr="00346FAB">
        <w:rPr>
          <w:sz w:val="20"/>
          <w:szCs w:val="20"/>
        </w:rPr>
        <w:t>Urb</w:t>
      </w:r>
      <w:proofErr w:type="spellEnd"/>
      <w:r w:rsidRPr="00346FAB">
        <w:rPr>
          <w:sz w:val="20"/>
          <w:szCs w:val="20"/>
        </w:rPr>
        <w:t xml:space="preserve"> - studia inżynierskie stacjonarne). </w:t>
      </w:r>
    </w:p>
    <w:p w:rsidR="00BE4C56" w:rsidRPr="00346FAB" w:rsidRDefault="00BE4C56" w:rsidP="00BE4C56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46FAB">
        <w:rPr>
          <w:sz w:val="20"/>
          <w:szCs w:val="20"/>
        </w:rPr>
        <w:t xml:space="preserve">O profilu praktyk decyduje program kształcenia oraz program i plan studiów. Zasady odbywania praktyk studenckich zawarte są w załączniku do </w:t>
      </w:r>
      <w:r w:rsidRPr="00346FAB">
        <w:rPr>
          <w:b/>
          <w:bCs/>
          <w:sz w:val="20"/>
          <w:szCs w:val="20"/>
        </w:rPr>
        <w:t xml:space="preserve">Zarządzenia </w:t>
      </w:r>
      <w:r w:rsidRPr="00346FAB">
        <w:rPr>
          <w:b/>
          <w:sz w:val="20"/>
          <w:szCs w:val="20"/>
        </w:rPr>
        <w:t>Rektora Uniwersytetu Warmińsko – Mazurskiego w Olsztynie</w:t>
      </w:r>
      <w:r w:rsidRPr="00346FAB">
        <w:rPr>
          <w:sz w:val="20"/>
          <w:szCs w:val="20"/>
        </w:rPr>
        <w:t xml:space="preserve"> </w:t>
      </w:r>
      <w:r w:rsidRPr="00346FAB">
        <w:rPr>
          <w:b/>
          <w:bCs/>
          <w:sz w:val="20"/>
          <w:szCs w:val="20"/>
        </w:rPr>
        <w:t xml:space="preserve">Nr 58 </w:t>
      </w:r>
      <w:r w:rsidRPr="00346FAB">
        <w:rPr>
          <w:b/>
          <w:sz w:val="20"/>
          <w:szCs w:val="20"/>
        </w:rPr>
        <w:t xml:space="preserve">z dnia </w:t>
      </w:r>
      <w:r w:rsidRPr="00346FAB">
        <w:rPr>
          <w:b/>
          <w:bCs/>
          <w:sz w:val="20"/>
          <w:szCs w:val="20"/>
        </w:rPr>
        <w:t>20 czerwca 2017 r.</w:t>
      </w:r>
      <w:r w:rsidR="00346FAB">
        <w:rPr>
          <w:b/>
          <w:bCs/>
          <w:sz w:val="20"/>
          <w:szCs w:val="20"/>
        </w:rPr>
        <w:t xml:space="preserve"> </w:t>
      </w:r>
      <w:r w:rsidRPr="00346FAB">
        <w:rPr>
          <w:i/>
          <w:iCs/>
          <w:sz w:val="20"/>
          <w:szCs w:val="20"/>
        </w:rPr>
        <w:t>w sprawie zasad realizacji praktyk studenckich</w:t>
      </w:r>
      <w:r w:rsidRPr="00346FAB">
        <w:rPr>
          <w:sz w:val="20"/>
          <w:szCs w:val="20"/>
        </w:rPr>
        <w:t>, które stanowi, że „</w:t>
      </w:r>
      <w:r w:rsidRPr="00346FAB">
        <w:rPr>
          <w:b/>
          <w:bCs/>
          <w:sz w:val="20"/>
          <w:szCs w:val="20"/>
        </w:rPr>
        <w:t xml:space="preserve">nadzór merytoryczny </w:t>
      </w:r>
      <w:r w:rsidRPr="00346FAB">
        <w:rPr>
          <w:sz w:val="20"/>
          <w:szCs w:val="20"/>
        </w:rPr>
        <w:t>nad organizacją</w:t>
      </w:r>
      <w:r w:rsidR="00251434" w:rsidRPr="00346FAB">
        <w:rPr>
          <w:sz w:val="20"/>
          <w:szCs w:val="20"/>
        </w:rPr>
        <w:t xml:space="preserve"> </w:t>
      </w:r>
      <w:r w:rsidRPr="00346FAB">
        <w:rPr>
          <w:sz w:val="20"/>
          <w:szCs w:val="20"/>
        </w:rPr>
        <w:t xml:space="preserve">i przebiegiem praktyk sprawuje dziekan” (pkt 10 Zarządzenia Rektora UWM). </w:t>
      </w:r>
    </w:p>
    <w:p w:rsidR="00BE4C56" w:rsidRPr="00346FAB" w:rsidRDefault="00BE4C56" w:rsidP="00BE4C56">
      <w:pPr>
        <w:pStyle w:val="Default"/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346FAB">
        <w:rPr>
          <w:b/>
          <w:bCs/>
          <w:sz w:val="20"/>
          <w:szCs w:val="20"/>
        </w:rPr>
        <w:t>Uwaga!</w:t>
      </w:r>
    </w:p>
    <w:p w:rsidR="00BE4C56" w:rsidRPr="00346FAB" w:rsidRDefault="00BE4C56" w:rsidP="00BE4C56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46FAB">
        <w:rPr>
          <w:b/>
          <w:bCs/>
          <w:sz w:val="20"/>
          <w:szCs w:val="20"/>
        </w:rPr>
        <w:t xml:space="preserve">Student zobowiązany </w:t>
      </w:r>
      <w:r w:rsidRPr="00346FAB">
        <w:rPr>
          <w:sz w:val="20"/>
          <w:szCs w:val="20"/>
        </w:rPr>
        <w:t xml:space="preserve">jest </w:t>
      </w:r>
      <w:r w:rsidRPr="00346FAB">
        <w:rPr>
          <w:b/>
          <w:bCs/>
          <w:sz w:val="20"/>
          <w:szCs w:val="20"/>
        </w:rPr>
        <w:t xml:space="preserve">do ubezpieczenia się </w:t>
      </w:r>
      <w:r w:rsidRPr="00346FAB">
        <w:rPr>
          <w:sz w:val="20"/>
          <w:szCs w:val="20"/>
        </w:rPr>
        <w:t xml:space="preserve">od następstw nieszczęśliwych wypadków </w:t>
      </w:r>
      <w:r w:rsidRPr="00346FAB">
        <w:rPr>
          <w:b/>
          <w:bCs/>
          <w:sz w:val="20"/>
          <w:szCs w:val="20"/>
        </w:rPr>
        <w:t xml:space="preserve">na czas trwania praktyki </w:t>
      </w:r>
      <w:r w:rsidRPr="00346FAB">
        <w:rPr>
          <w:sz w:val="20"/>
          <w:szCs w:val="20"/>
        </w:rPr>
        <w:t xml:space="preserve">(pkt 16 Zarządzenia Rektora UWM). </w:t>
      </w:r>
    </w:p>
    <w:p w:rsidR="00BE4C56" w:rsidRPr="00346FAB" w:rsidRDefault="00BE4C56" w:rsidP="008B5C55">
      <w:pPr>
        <w:pStyle w:val="Default"/>
        <w:jc w:val="both"/>
        <w:rPr>
          <w:sz w:val="20"/>
          <w:szCs w:val="20"/>
        </w:rPr>
      </w:pPr>
      <w:r w:rsidRPr="00346FAB">
        <w:rPr>
          <w:sz w:val="20"/>
          <w:szCs w:val="20"/>
        </w:rPr>
        <w:t xml:space="preserve">Tab. 1 Praktyki zawodowe na kierunku </w:t>
      </w:r>
      <w:r w:rsidRPr="00346FAB">
        <w:rPr>
          <w:b/>
          <w:bCs/>
          <w:sz w:val="20"/>
          <w:szCs w:val="20"/>
        </w:rPr>
        <w:t xml:space="preserve">Gospodarka Przestrzenna </w:t>
      </w:r>
      <w:r w:rsidRPr="00346FAB">
        <w:rPr>
          <w:sz w:val="20"/>
          <w:szCs w:val="20"/>
        </w:rPr>
        <w:t xml:space="preserve">w roku akademickim 2018/2019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"/>
        <w:gridCol w:w="829"/>
        <w:gridCol w:w="1098"/>
        <w:gridCol w:w="1206"/>
        <w:gridCol w:w="744"/>
        <w:gridCol w:w="1292"/>
        <w:gridCol w:w="1292"/>
        <w:gridCol w:w="1024"/>
        <w:gridCol w:w="942"/>
      </w:tblGrid>
      <w:tr w:rsidR="008B5C55" w:rsidRPr="00346FAB" w:rsidTr="008B5C55">
        <w:tc>
          <w:tcPr>
            <w:tcW w:w="861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Karta praktyki</w:t>
            </w:r>
          </w:p>
        </w:tc>
        <w:tc>
          <w:tcPr>
            <w:tcW w:w="829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Rok /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semestr studiów</w:t>
            </w:r>
          </w:p>
        </w:tc>
        <w:tc>
          <w:tcPr>
            <w:tcW w:w="1098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Rodzaj studiów</w:t>
            </w:r>
          </w:p>
        </w:tc>
        <w:tc>
          <w:tcPr>
            <w:tcW w:w="1206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Specjalność studiów</w:t>
            </w:r>
          </w:p>
        </w:tc>
        <w:tc>
          <w:tcPr>
            <w:tcW w:w="74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 xml:space="preserve">Liczba </w:t>
            </w:r>
            <w:proofErr w:type="spellStart"/>
            <w:r w:rsidRPr="00EB4A43">
              <w:rPr>
                <w:sz w:val="16"/>
                <w:szCs w:val="16"/>
              </w:rPr>
              <w:t>stud</w:t>
            </w:r>
            <w:proofErr w:type="spellEnd"/>
            <w:r w:rsidRPr="00EB4A43">
              <w:rPr>
                <w:sz w:val="16"/>
                <w:szCs w:val="16"/>
              </w:rPr>
              <w:t>.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Temat praktyki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Miejsce odbywania</w:t>
            </w:r>
          </w:p>
        </w:tc>
        <w:tc>
          <w:tcPr>
            <w:tcW w:w="102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Termin praktyki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4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Liczba dni</w:t>
            </w:r>
            <w:r w:rsidRPr="00EB4A43">
              <w:rPr>
                <w:b/>
                <w:bCs/>
                <w:sz w:val="16"/>
                <w:szCs w:val="16"/>
              </w:rPr>
              <w:t>/</w:t>
            </w:r>
            <w:r w:rsidRPr="00EB4A43">
              <w:rPr>
                <w:sz w:val="16"/>
                <w:szCs w:val="16"/>
              </w:rPr>
              <w:t>godz.</w:t>
            </w:r>
          </w:p>
        </w:tc>
      </w:tr>
      <w:tr w:rsidR="008B5C55" w:rsidRPr="00346FAB" w:rsidTr="008B5C55">
        <w:tc>
          <w:tcPr>
            <w:tcW w:w="861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</w:t>
            </w:r>
          </w:p>
        </w:tc>
        <w:tc>
          <w:tcPr>
            <w:tcW w:w="829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I</w:t>
            </w:r>
            <w:r w:rsidRPr="00EB4A43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1098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stacjonarne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 stopnia</w:t>
            </w:r>
          </w:p>
        </w:tc>
        <w:tc>
          <w:tcPr>
            <w:tcW w:w="1206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Gospodarka Przestrzenna</w:t>
            </w:r>
          </w:p>
        </w:tc>
        <w:tc>
          <w:tcPr>
            <w:tcW w:w="74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47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Problematyka gospodarki przestrzennej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 xml:space="preserve">Urzędy Miast </w:t>
            </w:r>
            <w:r w:rsidRPr="00EB4A43">
              <w:rPr>
                <w:b/>
                <w:bCs/>
                <w:sz w:val="16"/>
                <w:szCs w:val="16"/>
              </w:rPr>
              <w:br/>
              <w:t xml:space="preserve">i Gmin </w:t>
            </w:r>
            <w:r w:rsidRPr="00EB4A43">
              <w:rPr>
                <w:b/>
                <w:bCs/>
                <w:sz w:val="16"/>
                <w:szCs w:val="16"/>
              </w:rPr>
              <w:br/>
            </w:r>
            <w:r w:rsidRPr="00EB4A43">
              <w:rPr>
                <w:sz w:val="16"/>
                <w:szCs w:val="16"/>
              </w:rPr>
              <w:t>w miejscu zamieszkania</w:t>
            </w:r>
          </w:p>
        </w:tc>
        <w:tc>
          <w:tcPr>
            <w:tcW w:w="1024" w:type="dxa"/>
            <w:vAlign w:val="center"/>
          </w:tcPr>
          <w:p w:rsidR="008B5C55" w:rsidRPr="005F57C1" w:rsidRDefault="008B5C55" w:rsidP="008B5C5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57C1">
              <w:rPr>
                <w:color w:val="auto"/>
                <w:sz w:val="16"/>
                <w:szCs w:val="16"/>
              </w:rPr>
              <w:t xml:space="preserve">02.07–31.08 </w:t>
            </w:r>
          </w:p>
          <w:p w:rsidR="008B5C55" w:rsidRPr="005F57C1" w:rsidRDefault="00DD3654" w:rsidP="005F57C1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  <w:r w:rsidR="008B5C55" w:rsidRPr="005F57C1">
              <w:rPr>
                <w:b/>
                <w:bCs/>
                <w:color w:val="auto"/>
                <w:sz w:val="16"/>
                <w:szCs w:val="16"/>
              </w:rPr>
              <w:t>. 09</w:t>
            </w:r>
            <w:r>
              <w:rPr>
                <w:b/>
                <w:bCs/>
                <w:color w:val="auto"/>
                <w:sz w:val="16"/>
                <w:szCs w:val="16"/>
              </w:rPr>
              <w:t>-13</w:t>
            </w:r>
            <w:r w:rsidR="005F57C1" w:rsidRPr="005F57C1">
              <w:rPr>
                <w:b/>
                <w:bCs/>
                <w:color w:val="auto"/>
                <w:sz w:val="16"/>
                <w:szCs w:val="16"/>
              </w:rPr>
              <w:t>.9</w:t>
            </w:r>
          </w:p>
        </w:tc>
        <w:tc>
          <w:tcPr>
            <w:tcW w:w="94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10</w:t>
            </w:r>
            <w:r w:rsidRPr="00EB4A43">
              <w:rPr>
                <w:b/>
                <w:sz w:val="16"/>
                <w:szCs w:val="16"/>
              </w:rPr>
              <w:t>/80</w:t>
            </w:r>
          </w:p>
        </w:tc>
      </w:tr>
      <w:tr w:rsidR="008B5C55" w:rsidRPr="00346FAB" w:rsidTr="008B5C55">
        <w:tc>
          <w:tcPr>
            <w:tcW w:w="861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II</w:t>
            </w:r>
          </w:p>
        </w:tc>
        <w:tc>
          <w:tcPr>
            <w:tcW w:w="829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III/6</w:t>
            </w:r>
          </w:p>
        </w:tc>
        <w:tc>
          <w:tcPr>
            <w:tcW w:w="1098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stacjonarne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 stopnia</w:t>
            </w:r>
          </w:p>
        </w:tc>
        <w:tc>
          <w:tcPr>
            <w:tcW w:w="1206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Gospodarka Przestrzenna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B4A43">
              <w:rPr>
                <w:sz w:val="16"/>
                <w:szCs w:val="16"/>
              </w:rPr>
              <w:t>DnRN</w:t>
            </w:r>
            <w:proofErr w:type="spellEnd"/>
          </w:p>
        </w:tc>
        <w:tc>
          <w:tcPr>
            <w:tcW w:w="74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14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Zagadnienia projektowe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 xml:space="preserve">Biura </w:t>
            </w:r>
            <w:proofErr w:type="spellStart"/>
            <w:r w:rsidRPr="00EB4A43">
              <w:rPr>
                <w:b/>
                <w:bCs/>
                <w:sz w:val="16"/>
                <w:szCs w:val="16"/>
              </w:rPr>
              <w:t>planist</w:t>
            </w:r>
            <w:proofErr w:type="spellEnd"/>
            <w:r w:rsidRPr="00EB4A43">
              <w:rPr>
                <w:b/>
                <w:bCs/>
                <w:sz w:val="16"/>
                <w:szCs w:val="16"/>
              </w:rPr>
              <w:t xml:space="preserve">. </w:t>
            </w:r>
            <w:r w:rsidRPr="00EB4A43">
              <w:rPr>
                <w:sz w:val="16"/>
                <w:szCs w:val="16"/>
              </w:rPr>
              <w:t xml:space="preserve">urbanistyczne </w:t>
            </w:r>
            <w:r w:rsidRPr="00EB4A43">
              <w:rPr>
                <w:sz w:val="16"/>
                <w:szCs w:val="16"/>
              </w:rPr>
              <w:br/>
              <w:t>i projektowe</w:t>
            </w:r>
          </w:p>
        </w:tc>
        <w:tc>
          <w:tcPr>
            <w:tcW w:w="1024" w:type="dxa"/>
            <w:vAlign w:val="center"/>
          </w:tcPr>
          <w:p w:rsidR="008B5C55" w:rsidRPr="005F57C1" w:rsidRDefault="008B5C55" w:rsidP="008B5C5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57C1">
              <w:rPr>
                <w:color w:val="auto"/>
                <w:sz w:val="16"/>
                <w:szCs w:val="16"/>
              </w:rPr>
              <w:t xml:space="preserve">02.07–31.08 </w:t>
            </w:r>
          </w:p>
          <w:p w:rsidR="008B5C55" w:rsidRPr="005F57C1" w:rsidRDefault="00DD3654" w:rsidP="005F57C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  <w:r w:rsidR="008B5C55" w:rsidRPr="005F57C1">
              <w:rPr>
                <w:b/>
                <w:bCs/>
                <w:color w:val="auto"/>
                <w:sz w:val="16"/>
                <w:szCs w:val="16"/>
              </w:rPr>
              <w:t>. 09</w:t>
            </w:r>
            <w:r>
              <w:rPr>
                <w:b/>
                <w:bCs/>
                <w:color w:val="auto"/>
                <w:sz w:val="16"/>
                <w:szCs w:val="16"/>
              </w:rPr>
              <w:t>-13</w:t>
            </w:r>
            <w:r w:rsidR="005F57C1" w:rsidRPr="005F57C1">
              <w:rPr>
                <w:b/>
                <w:bCs/>
                <w:color w:val="auto"/>
                <w:sz w:val="16"/>
                <w:szCs w:val="16"/>
              </w:rPr>
              <w:t>.9</w:t>
            </w:r>
          </w:p>
        </w:tc>
        <w:tc>
          <w:tcPr>
            <w:tcW w:w="94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10/80</w:t>
            </w:r>
          </w:p>
        </w:tc>
      </w:tr>
      <w:tr w:rsidR="008B5C55" w:rsidRPr="00346FAB" w:rsidTr="008B5C55">
        <w:tc>
          <w:tcPr>
            <w:tcW w:w="861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III</w:t>
            </w:r>
          </w:p>
        </w:tc>
        <w:tc>
          <w:tcPr>
            <w:tcW w:w="829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III/6</w:t>
            </w:r>
          </w:p>
        </w:tc>
        <w:tc>
          <w:tcPr>
            <w:tcW w:w="1098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stacjonarne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 stopnia</w:t>
            </w:r>
          </w:p>
        </w:tc>
        <w:tc>
          <w:tcPr>
            <w:tcW w:w="1206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 xml:space="preserve">Gospodarka Przestrzenna </w:t>
            </w:r>
            <w:proofErr w:type="spellStart"/>
            <w:r w:rsidRPr="00EB4A43">
              <w:rPr>
                <w:sz w:val="16"/>
                <w:szCs w:val="16"/>
              </w:rPr>
              <w:t>PiIP</w:t>
            </w:r>
            <w:proofErr w:type="spellEnd"/>
          </w:p>
        </w:tc>
        <w:tc>
          <w:tcPr>
            <w:tcW w:w="74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35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Zagadnienia projektowe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 xml:space="preserve">Biura </w:t>
            </w:r>
            <w:proofErr w:type="spellStart"/>
            <w:r w:rsidRPr="00EB4A43">
              <w:rPr>
                <w:b/>
                <w:bCs/>
                <w:sz w:val="16"/>
                <w:szCs w:val="16"/>
              </w:rPr>
              <w:t>planist</w:t>
            </w:r>
            <w:proofErr w:type="spellEnd"/>
            <w:r w:rsidRPr="00EB4A43">
              <w:rPr>
                <w:b/>
                <w:bCs/>
                <w:sz w:val="16"/>
                <w:szCs w:val="16"/>
              </w:rPr>
              <w:t xml:space="preserve">. </w:t>
            </w:r>
            <w:r w:rsidRPr="00EB4A43">
              <w:rPr>
                <w:sz w:val="16"/>
                <w:szCs w:val="16"/>
              </w:rPr>
              <w:t xml:space="preserve">urbanistyczne </w:t>
            </w:r>
            <w:r w:rsidRPr="00EB4A43">
              <w:rPr>
                <w:sz w:val="16"/>
                <w:szCs w:val="16"/>
              </w:rPr>
              <w:br/>
              <w:t>i projektowe</w:t>
            </w:r>
          </w:p>
        </w:tc>
        <w:tc>
          <w:tcPr>
            <w:tcW w:w="102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B4A43">
              <w:rPr>
                <w:color w:val="auto"/>
                <w:sz w:val="16"/>
                <w:szCs w:val="16"/>
              </w:rPr>
              <w:t xml:space="preserve">02.07–31.08 </w:t>
            </w:r>
          </w:p>
          <w:p w:rsidR="008B5C55" w:rsidRPr="00EB4A43" w:rsidRDefault="00DD3654" w:rsidP="00346FAB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  <w:r w:rsidR="008B5C55" w:rsidRPr="00EB4A43">
              <w:rPr>
                <w:b/>
                <w:bCs/>
                <w:color w:val="auto"/>
                <w:sz w:val="16"/>
                <w:szCs w:val="16"/>
              </w:rPr>
              <w:t>. 09</w:t>
            </w:r>
            <w:r w:rsidR="00346FAB" w:rsidRPr="00EB4A43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8B5C55" w:rsidRPr="00EB4A43">
              <w:rPr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94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10/80</w:t>
            </w:r>
          </w:p>
        </w:tc>
      </w:tr>
      <w:tr w:rsidR="008B5C55" w:rsidRPr="00346FAB" w:rsidTr="008B5C55">
        <w:tc>
          <w:tcPr>
            <w:tcW w:w="861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III</w:t>
            </w:r>
          </w:p>
        </w:tc>
        <w:tc>
          <w:tcPr>
            <w:tcW w:w="829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III/6</w:t>
            </w:r>
          </w:p>
        </w:tc>
        <w:tc>
          <w:tcPr>
            <w:tcW w:w="1098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stacjonarne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I stopnia</w:t>
            </w:r>
          </w:p>
        </w:tc>
        <w:tc>
          <w:tcPr>
            <w:tcW w:w="1206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 xml:space="preserve">Gospodarka Przestrzenna </w:t>
            </w:r>
          </w:p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B4A43">
              <w:rPr>
                <w:sz w:val="16"/>
                <w:szCs w:val="16"/>
              </w:rPr>
              <w:t>Urb</w:t>
            </w:r>
            <w:proofErr w:type="spellEnd"/>
          </w:p>
        </w:tc>
        <w:tc>
          <w:tcPr>
            <w:tcW w:w="74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17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Zagadnienia projektowe</w:t>
            </w:r>
          </w:p>
        </w:tc>
        <w:tc>
          <w:tcPr>
            <w:tcW w:w="129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 xml:space="preserve">Biura </w:t>
            </w:r>
            <w:proofErr w:type="spellStart"/>
            <w:r w:rsidRPr="00EB4A43">
              <w:rPr>
                <w:b/>
                <w:bCs/>
                <w:sz w:val="16"/>
                <w:szCs w:val="16"/>
              </w:rPr>
              <w:t>planist</w:t>
            </w:r>
            <w:proofErr w:type="spellEnd"/>
            <w:r w:rsidRPr="00EB4A43">
              <w:rPr>
                <w:b/>
                <w:bCs/>
                <w:sz w:val="16"/>
                <w:szCs w:val="16"/>
              </w:rPr>
              <w:t xml:space="preserve">. </w:t>
            </w:r>
            <w:r w:rsidRPr="00EB4A43">
              <w:rPr>
                <w:sz w:val="16"/>
                <w:szCs w:val="16"/>
              </w:rPr>
              <w:t xml:space="preserve">urbanistyczne </w:t>
            </w:r>
            <w:r w:rsidRPr="00EB4A43">
              <w:rPr>
                <w:sz w:val="16"/>
                <w:szCs w:val="16"/>
              </w:rPr>
              <w:br/>
              <w:t>i projektowe</w:t>
            </w:r>
          </w:p>
        </w:tc>
        <w:tc>
          <w:tcPr>
            <w:tcW w:w="1024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B4A43">
              <w:rPr>
                <w:color w:val="auto"/>
                <w:sz w:val="16"/>
                <w:szCs w:val="16"/>
              </w:rPr>
              <w:t xml:space="preserve">02.07–31.08 </w:t>
            </w:r>
          </w:p>
          <w:p w:rsidR="008B5C55" w:rsidRPr="00EB4A43" w:rsidRDefault="00DD3654" w:rsidP="00346FA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  <w:bookmarkStart w:id="0" w:name="_GoBack"/>
            <w:bookmarkEnd w:id="0"/>
            <w:r w:rsidR="008B5C55" w:rsidRPr="00EB4A43">
              <w:rPr>
                <w:b/>
                <w:bCs/>
                <w:color w:val="auto"/>
                <w:sz w:val="16"/>
                <w:szCs w:val="16"/>
              </w:rPr>
              <w:t>. 09</w:t>
            </w:r>
            <w:r w:rsidR="00346FAB" w:rsidRPr="00EB4A43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8B5C55" w:rsidRPr="00EB4A43">
              <w:rPr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942" w:type="dxa"/>
            <w:vAlign w:val="center"/>
          </w:tcPr>
          <w:p w:rsidR="008B5C55" w:rsidRPr="00EB4A43" w:rsidRDefault="008B5C55" w:rsidP="008B5C5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10/80</w:t>
            </w:r>
          </w:p>
        </w:tc>
      </w:tr>
      <w:tr w:rsidR="008B5C55" w:rsidRPr="00346FAB" w:rsidTr="00BD5F95">
        <w:tc>
          <w:tcPr>
            <w:tcW w:w="3994" w:type="dxa"/>
            <w:gridSpan w:val="4"/>
          </w:tcPr>
          <w:p w:rsidR="008B5C55" w:rsidRPr="00EB4A43" w:rsidRDefault="008B5C55" w:rsidP="008B5C55">
            <w:pPr>
              <w:pStyle w:val="Default"/>
              <w:jc w:val="right"/>
              <w:rPr>
                <w:sz w:val="16"/>
                <w:szCs w:val="16"/>
              </w:rPr>
            </w:pPr>
            <w:r w:rsidRPr="00EB4A4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4" w:type="dxa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113</w:t>
            </w:r>
          </w:p>
        </w:tc>
        <w:tc>
          <w:tcPr>
            <w:tcW w:w="1292" w:type="dxa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X</w:t>
            </w:r>
          </w:p>
        </w:tc>
        <w:tc>
          <w:tcPr>
            <w:tcW w:w="1292" w:type="dxa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X</w:t>
            </w:r>
          </w:p>
        </w:tc>
        <w:tc>
          <w:tcPr>
            <w:tcW w:w="1024" w:type="dxa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X</w:t>
            </w:r>
          </w:p>
        </w:tc>
        <w:tc>
          <w:tcPr>
            <w:tcW w:w="942" w:type="dxa"/>
          </w:tcPr>
          <w:p w:rsidR="008B5C55" w:rsidRPr="00EB4A43" w:rsidRDefault="008B5C55" w:rsidP="008B5C55">
            <w:pPr>
              <w:pStyle w:val="Default"/>
              <w:jc w:val="center"/>
              <w:rPr>
                <w:sz w:val="16"/>
                <w:szCs w:val="16"/>
              </w:rPr>
            </w:pPr>
            <w:r w:rsidRPr="00EB4A43">
              <w:rPr>
                <w:sz w:val="16"/>
                <w:szCs w:val="16"/>
              </w:rPr>
              <w:t>X</w:t>
            </w:r>
          </w:p>
        </w:tc>
      </w:tr>
    </w:tbl>
    <w:p w:rsidR="008B5C55" w:rsidRPr="00346FAB" w:rsidRDefault="008B5C55" w:rsidP="008B5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Opracowanie na podstawie zatwierdzonych planów studiów</w:t>
      </w:r>
    </w:p>
    <w:p w:rsidR="008B5C55" w:rsidRPr="00346FAB" w:rsidRDefault="008B5C55" w:rsidP="008B5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C55" w:rsidRPr="00346FAB" w:rsidRDefault="008B5C55" w:rsidP="00251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6F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8B5C55" w:rsidRPr="00346FAB" w:rsidRDefault="008B5C55" w:rsidP="0025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zasady odbywania praktyk kierunkowych oraz Dzienniki</w:t>
      </w:r>
      <w:r w:rsidR="00251434"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6FAB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Praktyk zostały przedstawione indywidualnie dla każdego roku w osobnych załącznikach. Zaliczenia praktyk  zgodnie z ustaleniem starostów według list przesłanych przez starostów grup na adres mailowy podany na początku strony.</w:t>
      </w:r>
    </w:p>
    <w:p w:rsidR="000E4142" w:rsidRDefault="000E4142"/>
    <w:sectPr w:rsidR="000E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6"/>
    <w:rsid w:val="000E4142"/>
    <w:rsid w:val="00251434"/>
    <w:rsid w:val="00346FAB"/>
    <w:rsid w:val="005F57C1"/>
    <w:rsid w:val="008B5C55"/>
    <w:rsid w:val="00BE4C56"/>
    <w:rsid w:val="00DD3654"/>
    <w:rsid w:val="00E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C56"/>
    <w:rPr>
      <w:color w:val="0000FF"/>
      <w:u w:val="single"/>
    </w:rPr>
  </w:style>
  <w:style w:type="paragraph" w:customStyle="1" w:styleId="Default">
    <w:name w:val="Default"/>
    <w:rsid w:val="00BE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C56"/>
    <w:rPr>
      <w:color w:val="0000FF"/>
      <w:u w:val="single"/>
    </w:rPr>
  </w:style>
  <w:style w:type="paragraph" w:customStyle="1" w:styleId="Default">
    <w:name w:val="Default"/>
    <w:rsid w:val="00BE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2019-01-21T09:54:00Z</cp:lastPrinted>
  <dcterms:created xsi:type="dcterms:W3CDTF">2019-01-16T09:05:00Z</dcterms:created>
  <dcterms:modified xsi:type="dcterms:W3CDTF">2019-01-21T10:26:00Z</dcterms:modified>
</cp:coreProperties>
</file>