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2BE8" w14:textId="77777777" w:rsidR="00EC3BCC" w:rsidRDefault="00EC3BCC" w:rsidP="00EC3BCC">
      <w:pPr>
        <w:spacing w:line="276" w:lineRule="auto"/>
      </w:pPr>
    </w:p>
    <w:p w14:paraId="0B1F4954" w14:textId="77777777" w:rsidR="00EC3BCC" w:rsidRPr="00E66FDE" w:rsidRDefault="00EC3BCC" w:rsidP="00EC3BCC">
      <w:pPr>
        <w:spacing w:line="276" w:lineRule="auto"/>
      </w:pPr>
    </w:p>
    <w:p w14:paraId="4A4CCED7" w14:textId="77777777" w:rsidR="00EC3BCC" w:rsidRDefault="00EC3BCC" w:rsidP="00EC3BCC">
      <w:pPr>
        <w:spacing w:line="276" w:lineRule="auto"/>
      </w:pPr>
    </w:p>
    <w:p w14:paraId="410BF5DA" w14:textId="77777777" w:rsidR="00EC3BCC" w:rsidRPr="003C5273" w:rsidRDefault="00EC3BCC" w:rsidP="00EC3BCC">
      <w:pPr>
        <w:spacing w:line="360" w:lineRule="auto"/>
        <w:jc w:val="both"/>
      </w:pPr>
    </w:p>
    <w:p w14:paraId="02E3831E" w14:textId="77777777" w:rsidR="00EC3BCC" w:rsidRPr="008814C6" w:rsidRDefault="00EC3BCC" w:rsidP="00EC3BCC">
      <w:pPr>
        <w:spacing w:line="360" w:lineRule="auto"/>
        <w:jc w:val="both"/>
      </w:pPr>
    </w:p>
    <w:p w14:paraId="0BB4CDB5" w14:textId="77777777" w:rsidR="00430124" w:rsidRDefault="00430124"/>
    <w:sectPr w:rsidR="00430124" w:rsidSect="0069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EDF3" w14:textId="77777777" w:rsidR="00000000" w:rsidRDefault="0060399E">
      <w:r>
        <w:separator/>
      </w:r>
    </w:p>
  </w:endnote>
  <w:endnote w:type="continuationSeparator" w:id="0">
    <w:p w14:paraId="4EF8FEBC" w14:textId="77777777" w:rsidR="00000000" w:rsidRDefault="0060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EB10" w14:textId="77777777" w:rsidR="00EC43A8" w:rsidRDefault="00EC4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0CC2" w14:textId="677E1163" w:rsidR="00691506" w:rsidRPr="002D7532" w:rsidRDefault="00C766C8" w:rsidP="00B81476">
    <w:pPr>
      <w:pStyle w:val="Stopka"/>
      <w:spacing w:after="20"/>
      <w:ind w:left="1259" w:firstLine="17"/>
      <w:rPr>
        <w:rFonts w:ascii="Arial Narrow" w:hAnsi="Arial Narrow"/>
        <w:bCs/>
        <w:color w:val="808080"/>
        <w:sz w:val="16"/>
        <w:szCs w:val="16"/>
      </w:rPr>
    </w:pPr>
    <w:r>
      <w:rPr>
        <w:rFonts w:ascii="Arial Narrow" w:hAnsi="Arial Narrow"/>
        <w:bCs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1CEECF76" wp14:editId="456626A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08400" cy="608400"/>
          <wp:effectExtent l="0" t="0" r="127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Cs/>
        <w:color w:val="808080"/>
        <w:sz w:val="16"/>
        <w:szCs w:val="16"/>
      </w:rPr>
      <w:t xml:space="preserve">WYDZIAŁ GEOINŻYNIERII </w:t>
    </w:r>
  </w:p>
  <w:p w14:paraId="524450EE" w14:textId="2B23306E" w:rsidR="00C029AA" w:rsidRDefault="00EC3BCC" w:rsidP="00B81476">
    <w:pPr>
      <w:pStyle w:val="Stopka"/>
      <w:spacing w:after="20"/>
      <w:ind w:left="1259" w:firstLine="17"/>
      <w:rPr>
        <w:rFonts w:ascii="Arial Narrow" w:hAnsi="Arial Narrow"/>
        <w:b/>
        <w:bCs/>
        <w:color w:val="808080"/>
        <w:sz w:val="16"/>
        <w:szCs w:val="16"/>
      </w:rPr>
    </w:pPr>
    <w:r>
      <w:rPr>
        <w:rFonts w:ascii="Arial Narrow" w:hAnsi="Arial Narrow"/>
        <w:b/>
        <w:bCs/>
        <w:color w:val="808080"/>
        <w:sz w:val="16"/>
        <w:szCs w:val="16"/>
      </w:rPr>
      <w:t>UNIWERSYTET WARMIŃSKO-MAZURSKI W OLSZTYNIE</w:t>
    </w:r>
  </w:p>
  <w:p w14:paraId="21E1AE3A" w14:textId="77777777" w:rsidR="00C029AA" w:rsidRDefault="00EC3BCC" w:rsidP="00B81476">
    <w:pPr>
      <w:pStyle w:val="Stopka"/>
      <w:spacing w:after="20"/>
      <w:ind w:left="1259" w:firstLine="17"/>
      <w:rPr>
        <w:rFonts w:ascii="Arial" w:hAnsi="Arial"/>
        <w:color w:val="808080"/>
        <w:sz w:val="14"/>
        <w:szCs w:val="14"/>
      </w:rPr>
    </w:pPr>
    <w:r w:rsidRPr="00123C59">
      <w:rPr>
        <w:rFonts w:ascii="Arial" w:hAnsi="Arial"/>
        <w:color w:val="808080"/>
        <w:sz w:val="14"/>
        <w:szCs w:val="14"/>
      </w:rPr>
      <w:t xml:space="preserve">ul. </w:t>
    </w:r>
    <w:proofErr w:type="spellStart"/>
    <w:r w:rsidRPr="00123C59">
      <w:rPr>
        <w:rFonts w:ascii="Arial" w:hAnsi="Arial"/>
        <w:color w:val="808080"/>
        <w:sz w:val="14"/>
        <w:szCs w:val="14"/>
      </w:rPr>
      <w:t>Prawocheńskiego</w:t>
    </w:r>
    <w:proofErr w:type="spellEnd"/>
    <w:r w:rsidRPr="00123C59">
      <w:rPr>
        <w:rFonts w:ascii="Arial" w:hAnsi="Arial"/>
        <w:color w:val="808080"/>
        <w:sz w:val="14"/>
        <w:szCs w:val="14"/>
      </w:rPr>
      <w:t xml:space="preserve"> 15, 10-720 Olsztyn</w:t>
    </w:r>
  </w:p>
  <w:p w14:paraId="69E5B2E5" w14:textId="428AEE4B" w:rsidR="00691506" w:rsidRPr="00C029AA" w:rsidRDefault="00EC3BCC" w:rsidP="00B81476">
    <w:pPr>
      <w:pStyle w:val="Stopka"/>
      <w:ind w:left="1259" w:firstLine="17"/>
      <w:rPr>
        <w:rFonts w:ascii="Arial Narrow" w:hAnsi="Arial Narrow"/>
        <w:b/>
        <w:bCs/>
        <w:color w:val="808080"/>
        <w:sz w:val="16"/>
        <w:szCs w:val="16"/>
      </w:rPr>
    </w:pPr>
    <w:r w:rsidRPr="00123C59">
      <w:rPr>
        <w:rFonts w:ascii="Arial" w:hAnsi="Arial"/>
        <w:color w:val="808080"/>
        <w:sz w:val="14"/>
        <w:szCs w:val="14"/>
        <w:lang w:val="de-DE"/>
      </w:rPr>
      <w:t xml:space="preserve">tel. (89) 523 </w:t>
    </w:r>
    <w:bookmarkStart w:id="0" w:name="_GoBack"/>
    <w:r w:rsidR="00C766C8" w:rsidRPr="0060399E">
      <w:rPr>
        <w:rFonts w:ascii="Arial" w:hAnsi="Arial"/>
        <w:color w:val="FF0000"/>
        <w:sz w:val="14"/>
        <w:szCs w:val="14"/>
        <w:lang w:val="de-DE"/>
      </w:rPr>
      <w:t xml:space="preserve">42 45       </w:t>
    </w:r>
    <w:bookmarkEnd w:id="0"/>
    <w:r w:rsidR="00C766C8">
      <w:rPr>
        <w:rFonts w:ascii="Arial" w:hAnsi="Arial"/>
        <w:color w:val="808080"/>
        <w:sz w:val="14"/>
        <w:szCs w:val="14"/>
        <w:lang w:val="de-DE"/>
      </w:rPr>
      <w:t>wg</w:t>
    </w:r>
    <w:r w:rsidRPr="00123C59">
      <w:rPr>
        <w:rFonts w:ascii="Arial" w:hAnsi="Arial"/>
        <w:color w:val="808080"/>
        <w:sz w:val="14"/>
        <w:szCs w:val="14"/>
        <w:lang w:val="de-DE"/>
      </w:rPr>
      <w:t>@uwm.edu.pl</w:t>
    </w:r>
  </w:p>
  <w:p w14:paraId="2C0CF480" w14:textId="720B6A22" w:rsidR="00633551" w:rsidRPr="00086EDE" w:rsidRDefault="007636D5" w:rsidP="00B81476">
    <w:pPr>
      <w:pStyle w:val="Stopka"/>
      <w:ind w:left="1259" w:firstLine="17"/>
      <w:rPr>
        <w:rFonts w:ascii="Arial" w:hAnsi="Arial"/>
        <w:color w:val="808080"/>
        <w:sz w:val="14"/>
        <w:szCs w:val="14"/>
        <w:lang w:val="en-US"/>
      </w:rPr>
    </w:pPr>
    <w:r>
      <w:rPr>
        <w:rFonts w:ascii="Arial" w:hAnsi="Arial"/>
        <w:color w:val="808080"/>
        <w:sz w:val="14"/>
        <w:szCs w:val="14"/>
        <w:lang w:val="en-US"/>
      </w:rPr>
      <w:t xml:space="preserve">                                    </w:t>
    </w:r>
    <w:r w:rsidR="00EC3BCC" w:rsidRPr="00086EDE">
      <w:rPr>
        <w:rFonts w:ascii="Arial" w:hAnsi="Arial"/>
        <w:color w:val="808080"/>
        <w:sz w:val="14"/>
        <w:szCs w:val="14"/>
        <w:lang w:val="en-US"/>
      </w:rPr>
      <w:t>www.wg.uwm.edu.pl</w:t>
    </w:r>
  </w:p>
  <w:p w14:paraId="080CAF44" w14:textId="77777777" w:rsidR="005D510D" w:rsidRPr="00086EDE" w:rsidRDefault="0060399E" w:rsidP="00B81476">
    <w:pPr>
      <w:pStyle w:val="Stopka"/>
      <w:ind w:left="1259" w:firstLine="17"/>
      <w:rPr>
        <w:rFonts w:ascii="Arial" w:hAnsi="Arial"/>
        <w:color w:val="80808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CD9E" w14:textId="77777777" w:rsidR="00EC43A8" w:rsidRDefault="00EC4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9AFE" w14:textId="77777777" w:rsidR="00000000" w:rsidRDefault="0060399E">
      <w:r>
        <w:separator/>
      </w:r>
    </w:p>
  </w:footnote>
  <w:footnote w:type="continuationSeparator" w:id="0">
    <w:p w14:paraId="4A076F3E" w14:textId="77777777" w:rsidR="00000000" w:rsidRDefault="0060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C8CB" w14:textId="77777777" w:rsidR="00EC43A8" w:rsidRDefault="00EC4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E3E6" w14:textId="5020B814" w:rsidR="00691506" w:rsidRDefault="00EC3BCC" w:rsidP="00DB47E1">
    <w:pPr>
      <w:pStyle w:val="Nagwek"/>
      <w:tabs>
        <w:tab w:val="left" w:pos="1276"/>
      </w:tabs>
    </w:pPr>
    <w:r>
      <w:rPr>
        <w:noProof/>
        <w:lang w:eastAsia="pl-PL"/>
      </w:rPr>
      <w:drawing>
        <wp:inline distT="0" distB="0" distL="0" distR="0" wp14:anchorId="756A4D34" wp14:editId="2EECDE81">
          <wp:extent cx="5753100" cy="476250"/>
          <wp:effectExtent l="0" t="0" r="0" b="0"/>
          <wp:docPr id="2" name="Obraz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308FF" w14:textId="0D655943" w:rsidR="00086EDE" w:rsidRPr="0042084F" w:rsidRDefault="00EC3BCC" w:rsidP="00C766C8">
    <w:pPr>
      <w:pStyle w:val="Nagwek"/>
      <w:rPr>
        <w:rFonts w:ascii="Arial" w:hAnsi="Arial" w:cs="Arial"/>
        <w:b/>
        <w:color w:val="808080"/>
        <w:sz w:val="20"/>
        <w:szCs w:val="20"/>
      </w:rPr>
    </w:pPr>
    <w:r w:rsidRPr="00691506">
      <w:rPr>
        <w:color w:val="808080"/>
      </w:rPr>
      <w:t xml:space="preserve">                     </w:t>
    </w:r>
    <w:r w:rsidRPr="0042084F">
      <w:rPr>
        <w:rFonts w:ascii="Arial" w:hAnsi="Arial" w:cs="Arial"/>
        <w:b/>
        <w:color w:val="808080"/>
        <w:sz w:val="20"/>
        <w:szCs w:val="20"/>
      </w:rPr>
      <w:t>WYDZIAŁ GEO</w:t>
    </w:r>
    <w:r w:rsidR="00C766C8">
      <w:rPr>
        <w:rFonts w:ascii="Arial" w:hAnsi="Arial" w:cs="Arial"/>
        <w:b/>
        <w:color w:val="808080"/>
        <w:sz w:val="20"/>
        <w:szCs w:val="20"/>
      </w:rPr>
      <w:t>INŻYNIERII</w:t>
    </w:r>
  </w:p>
  <w:p w14:paraId="53DCFC85" w14:textId="5E72D2C4" w:rsidR="00691506" w:rsidRDefault="00EC3BCC">
    <w:pPr>
      <w:pStyle w:val="Nagwek"/>
    </w:pPr>
    <w:r>
      <w:rPr>
        <w:noProof/>
        <w:lang w:eastAsia="pl-PL"/>
      </w:rPr>
      <w:drawing>
        <wp:inline distT="0" distB="0" distL="0" distR="0" wp14:anchorId="0A20C0F3" wp14:editId="615D96E6">
          <wp:extent cx="57531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7C79" w14:textId="77777777" w:rsidR="00EC43A8" w:rsidRDefault="00EC4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016"/>
    <w:multiLevelType w:val="hybridMultilevel"/>
    <w:tmpl w:val="3932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4"/>
    <w:rsid w:val="00272850"/>
    <w:rsid w:val="00430124"/>
    <w:rsid w:val="0060399E"/>
    <w:rsid w:val="007636D5"/>
    <w:rsid w:val="00C766C8"/>
    <w:rsid w:val="00E45899"/>
    <w:rsid w:val="00EC3BCC"/>
    <w:rsid w:val="00E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734F9"/>
  <w15:chartTrackingRefBased/>
  <w15:docId w15:val="{C6A31076-8F3E-4712-BDEF-9658C616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3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3B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C3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3B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C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Modzelewska</dc:creator>
  <cp:keywords/>
  <dc:description/>
  <cp:lastModifiedBy>Małgorzata Kempa-Kulas</cp:lastModifiedBy>
  <cp:revision>2</cp:revision>
  <cp:lastPrinted>2020-05-25T10:45:00Z</cp:lastPrinted>
  <dcterms:created xsi:type="dcterms:W3CDTF">2020-05-25T11:14:00Z</dcterms:created>
  <dcterms:modified xsi:type="dcterms:W3CDTF">2020-05-25T11:14:00Z</dcterms:modified>
</cp:coreProperties>
</file>