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0C" w:rsidRPr="00C3041F" w:rsidRDefault="00C9790C" w:rsidP="00C9790C">
      <w:pPr>
        <w:pStyle w:val="Tekstpodstawowy"/>
        <w:rPr>
          <w:rFonts w:ascii="Calibri" w:hAnsi="Calibri" w:cs="Calibri"/>
          <w:sz w:val="22"/>
          <w:szCs w:val="22"/>
        </w:rPr>
      </w:pPr>
    </w:p>
    <w:p w:rsidR="00C9790C" w:rsidRPr="00C3041F" w:rsidRDefault="00C9790C" w:rsidP="00C9790C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2780" cy="882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48" w:rsidRPr="00574725" w:rsidRDefault="00585D55" w:rsidP="00232448">
      <w:pPr>
        <w:pStyle w:val="NormalnyWeb"/>
        <w:tabs>
          <w:tab w:val="left" w:pos="1120"/>
        </w:tabs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  <w:bookmarkStart w:id="0" w:name="_GoBack"/>
      <w:bookmarkEnd w:id="0"/>
    </w:p>
    <w:p w:rsidR="00E83E7E" w:rsidRPr="003002A7" w:rsidRDefault="00E83E7E" w:rsidP="00E83E7E">
      <w:pPr>
        <w:spacing w:after="0" w:line="240" w:lineRule="auto"/>
        <w:jc w:val="right"/>
        <w:rPr>
          <w:rFonts w:eastAsia="Times New Roman" w:cs="Arial"/>
          <w:b/>
          <w:bCs/>
          <w:color w:val="000000"/>
          <w:szCs w:val="24"/>
        </w:rPr>
      </w:pPr>
      <w:r w:rsidRPr="003002A7">
        <w:rPr>
          <w:rFonts w:eastAsia="Times New Roman" w:cs="Arial"/>
          <w:b/>
          <w:bCs/>
          <w:color w:val="000000"/>
          <w:szCs w:val="24"/>
        </w:rPr>
        <w:t>ZAŁĄCZNIK nr 1 do ZAPYTANIA OFERTOWEGO</w:t>
      </w:r>
    </w:p>
    <w:p w:rsidR="00E83E7E" w:rsidRPr="003002A7" w:rsidRDefault="00E83E7E" w:rsidP="00E83E7E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E83E7E" w:rsidRPr="003002A7" w:rsidRDefault="00E83E7E" w:rsidP="00E83E7E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3002A7">
        <w:rPr>
          <w:rFonts w:eastAsia="Times New Roman" w:cs="Arial"/>
          <w:b/>
          <w:bCs/>
          <w:color w:val="000000"/>
          <w:sz w:val="24"/>
          <w:szCs w:val="24"/>
        </w:rPr>
        <w:t>FORMULARZ OFERTOWY</w:t>
      </w:r>
    </w:p>
    <w:p w:rsidR="00E83E7E" w:rsidRPr="003002A7" w:rsidRDefault="00E83E7E" w:rsidP="00E83E7E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E83E7E" w:rsidRDefault="00E83E7E" w:rsidP="00E83E7E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  <w:r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Dotyczy usługi </w:t>
      </w:r>
      <w:r>
        <w:rPr>
          <w:rFonts w:eastAsia="Times New Roman" w:cs="Arial"/>
          <w:b/>
          <w:bCs/>
          <w:color w:val="000000"/>
          <w:sz w:val="20"/>
          <w:szCs w:val="20"/>
        </w:rPr>
        <w:t>sprzedaży i</w:t>
      </w:r>
      <w:r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 dosta</w:t>
      </w:r>
      <w:r>
        <w:rPr>
          <w:rFonts w:eastAsia="Times New Roman" w:cs="Arial"/>
          <w:b/>
          <w:bCs/>
          <w:color w:val="000000"/>
          <w:sz w:val="20"/>
          <w:szCs w:val="20"/>
        </w:rPr>
        <w:t>wy</w:t>
      </w:r>
      <w:r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bCs/>
          <w:color w:val="000000"/>
          <w:sz w:val="20"/>
          <w:szCs w:val="20"/>
        </w:rPr>
        <w:t>podręczników w ramach</w:t>
      </w:r>
      <w:r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 projektu 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                                                                       </w:t>
      </w:r>
      <w:r w:rsidRPr="003002A7">
        <w:rPr>
          <w:rFonts w:eastAsia="Times New Roman" w:cs="Arial"/>
          <w:b/>
          <w:bCs/>
          <w:color w:val="000000"/>
          <w:sz w:val="20"/>
          <w:szCs w:val="20"/>
        </w:rPr>
        <w:t xml:space="preserve">pt. </w:t>
      </w:r>
      <w:r>
        <w:rPr>
          <w:rFonts w:eastAsia="Times New Roman" w:cs="Arial"/>
          <w:b/>
          <w:bCs/>
          <w:color w:val="000000"/>
          <w:sz w:val="20"/>
          <w:szCs w:val="20"/>
        </w:rPr>
        <w:t>Międzynarodowy Program Kształcenia na specjalności Geodezja i geoinformatyka na UWM w Olsztynie’’ współfinansowanego przez Unię Europejską w ramach Europejskiego Funduszu Społecznego.</w:t>
      </w:r>
    </w:p>
    <w:p w:rsidR="00E83E7E" w:rsidRPr="003002A7" w:rsidRDefault="00E83E7E" w:rsidP="00E83E7E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</w:p>
    <w:p w:rsidR="00E83E7E" w:rsidRPr="003002A7" w:rsidRDefault="00E83E7E" w:rsidP="00E83E7E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:rsidR="00E83E7E" w:rsidRPr="003002A7" w:rsidRDefault="00E83E7E" w:rsidP="00E83E7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3002A7">
        <w:rPr>
          <w:rFonts w:eastAsia="Times New Roman" w:cs="Arial"/>
          <w:b/>
          <w:sz w:val="20"/>
          <w:szCs w:val="20"/>
        </w:rPr>
        <w:t>Dane dotycz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b/>
          <w:sz w:val="20"/>
          <w:szCs w:val="20"/>
        </w:rPr>
        <w:t>ce Oferenta</w:t>
      </w:r>
      <w:r>
        <w:rPr>
          <w:rFonts w:eastAsia="Times New Roman" w:cs="Arial"/>
          <w:b/>
          <w:sz w:val="20"/>
          <w:szCs w:val="20"/>
        </w:rPr>
        <w:t>:</w:t>
      </w:r>
    </w:p>
    <w:p w:rsidR="00E83E7E" w:rsidRPr="003002A7" w:rsidRDefault="00E83E7E" w:rsidP="00E83E7E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</w:rPr>
      </w:pPr>
    </w:p>
    <w:p w:rsidR="00E83E7E" w:rsidRPr="003002A7" w:rsidRDefault="00E83E7E" w:rsidP="00E83E7E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Nazwa:  ................................................................................................................................</w:t>
      </w:r>
    </w:p>
    <w:p w:rsidR="00E83E7E" w:rsidRPr="003002A7" w:rsidRDefault="00E83E7E" w:rsidP="00E83E7E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Siedziba: ..............................................................................................................................</w:t>
      </w:r>
    </w:p>
    <w:p w:rsidR="00E83E7E" w:rsidRPr="003002A7" w:rsidRDefault="00E83E7E" w:rsidP="00E83E7E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Nr telefonu:  .........................................................................................................................</w:t>
      </w:r>
    </w:p>
    <w:p w:rsidR="00E83E7E" w:rsidRPr="003002A7" w:rsidRDefault="00E83E7E" w:rsidP="00E83E7E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Adres e-mail: ………………………………………………………………………………………………………………………</w:t>
      </w:r>
    </w:p>
    <w:p w:rsidR="00E83E7E" w:rsidRDefault="00E83E7E" w:rsidP="00E83E7E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szCs w:val="20"/>
        </w:rPr>
      </w:pPr>
      <w:r w:rsidRPr="003002A7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</w:t>
      </w:r>
    </w:p>
    <w:p w:rsidR="00E83E7E" w:rsidRPr="003002A7" w:rsidRDefault="00E83E7E" w:rsidP="00E83E7E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szCs w:val="20"/>
        </w:rPr>
      </w:pPr>
    </w:p>
    <w:p w:rsidR="00E83E7E" w:rsidRPr="003002A7" w:rsidRDefault="00E83E7E" w:rsidP="00E83E7E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sz w:val="20"/>
          <w:szCs w:val="20"/>
        </w:rPr>
      </w:pPr>
    </w:p>
    <w:p w:rsidR="00E83E7E" w:rsidRPr="003002A7" w:rsidRDefault="00E83E7E" w:rsidP="00E83E7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3002A7">
        <w:rPr>
          <w:rFonts w:eastAsia="Times New Roman" w:cs="Arial"/>
          <w:b/>
          <w:sz w:val="20"/>
          <w:szCs w:val="20"/>
        </w:rPr>
        <w:t>Dane dotycz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b/>
          <w:sz w:val="20"/>
          <w:szCs w:val="20"/>
        </w:rPr>
        <w:t>ce Zamawiaj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b/>
          <w:sz w:val="20"/>
          <w:szCs w:val="20"/>
        </w:rPr>
        <w:t>cego</w:t>
      </w:r>
      <w:r>
        <w:rPr>
          <w:rFonts w:eastAsia="Times New Roman" w:cs="Arial"/>
          <w:b/>
          <w:sz w:val="20"/>
          <w:szCs w:val="20"/>
        </w:rPr>
        <w:t>:</w:t>
      </w:r>
    </w:p>
    <w:p w:rsidR="00E83E7E" w:rsidRPr="003002A7" w:rsidRDefault="00E83E7E" w:rsidP="00E83E7E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Uniwersytet Warmińsko-Mazurski w Olsztynie</w:t>
      </w:r>
    </w:p>
    <w:p w:rsidR="00E83E7E" w:rsidRPr="003002A7" w:rsidRDefault="00E83E7E" w:rsidP="00E83E7E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10-719 Olsztyn, ul. M. Oczapowskiego 2</w:t>
      </w:r>
    </w:p>
    <w:p w:rsidR="00E83E7E" w:rsidRPr="003002A7" w:rsidRDefault="00E83E7E" w:rsidP="00E83E7E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NIP: 7393033097</w:t>
      </w:r>
    </w:p>
    <w:p w:rsidR="00E83E7E" w:rsidRDefault="00E83E7E" w:rsidP="00E83E7E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REGON: 510884205</w:t>
      </w:r>
    </w:p>
    <w:p w:rsidR="00E83E7E" w:rsidRPr="003002A7" w:rsidRDefault="00E83E7E" w:rsidP="00E83E7E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83E7E" w:rsidRPr="003002A7" w:rsidRDefault="00E83E7E" w:rsidP="00E83E7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E83E7E" w:rsidRPr="003002A7" w:rsidRDefault="00E83E7E" w:rsidP="00E83E7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3002A7">
        <w:rPr>
          <w:rFonts w:eastAsia="Times New Roman" w:cs="Arial"/>
          <w:b/>
          <w:sz w:val="20"/>
          <w:szCs w:val="20"/>
        </w:rPr>
        <w:t>Zobowi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b/>
          <w:sz w:val="20"/>
          <w:szCs w:val="20"/>
        </w:rPr>
        <w:t>zania wykonawcy:</w:t>
      </w:r>
    </w:p>
    <w:p w:rsidR="00E83E7E" w:rsidRDefault="00E83E7E" w:rsidP="00E83E7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0"/>
          <w:szCs w:val="20"/>
        </w:rPr>
      </w:pPr>
      <w:r w:rsidRPr="003002A7">
        <w:rPr>
          <w:rFonts w:eastAsia="Times New Roman" w:cs="Arial"/>
          <w:sz w:val="20"/>
          <w:szCs w:val="20"/>
        </w:rPr>
        <w:t>Zobowi</w:t>
      </w:r>
      <w:r w:rsidRPr="003002A7">
        <w:rPr>
          <w:rFonts w:eastAsia="TimesNewRoman" w:cs="Arial"/>
          <w:sz w:val="20"/>
          <w:szCs w:val="20"/>
        </w:rPr>
        <w:t>ą</w:t>
      </w:r>
      <w:r w:rsidRPr="003002A7">
        <w:rPr>
          <w:rFonts w:eastAsia="Times New Roman" w:cs="Arial"/>
          <w:sz w:val="20"/>
          <w:szCs w:val="20"/>
        </w:rPr>
        <w:t>zuj</w:t>
      </w:r>
      <w:r w:rsidRPr="003002A7">
        <w:rPr>
          <w:rFonts w:eastAsia="TimesNewRoman" w:cs="Arial"/>
          <w:sz w:val="20"/>
          <w:szCs w:val="20"/>
        </w:rPr>
        <w:t xml:space="preserve">ę </w:t>
      </w:r>
      <w:r w:rsidRPr="003002A7">
        <w:rPr>
          <w:rFonts w:eastAsia="Times New Roman" w:cs="Arial"/>
          <w:sz w:val="20"/>
          <w:szCs w:val="20"/>
        </w:rPr>
        <w:t>si</w:t>
      </w:r>
      <w:r w:rsidRPr="003002A7">
        <w:rPr>
          <w:rFonts w:eastAsia="TimesNewRoman" w:cs="Arial"/>
          <w:sz w:val="20"/>
          <w:szCs w:val="20"/>
        </w:rPr>
        <w:t xml:space="preserve">ę </w:t>
      </w:r>
      <w:r w:rsidRPr="003002A7">
        <w:rPr>
          <w:rFonts w:eastAsia="Times New Roman" w:cs="Arial"/>
          <w:sz w:val="20"/>
          <w:szCs w:val="20"/>
        </w:rPr>
        <w:t>wykona</w:t>
      </w:r>
      <w:r w:rsidRPr="003002A7">
        <w:rPr>
          <w:rFonts w:eastAsia="TimesNewRoman" w:cs="Arial"/>
          <w:sz w:val="20"/>
          <w:szCs w:val="20"/>
        </w:rPr>
        <w:t xml:space="preserve">ć </w:t>
      </w:r>
      <w:r w:rsidRPr="003002A7">
        <w:rPr>
          <w:rFonts w:eastAsia="Times New Roman" w:cs="Arial"/>
          <w:sz w:val="20"/>
          <w:szCs w:val="20"/>
        </w:rPr>
        <w:t>przedmiot zamówienia tj.:</w:t>
      </w:r>
      <w:r>
        <w:rPr>
          <w:rFonts w:eastAsia="Times New Roman" w:cs="Arial"/>
          <w:sz w:val="20"/>
          <w:szCs w:val="20"/>
        </w:rPr>
        <w:t xml:space="preserve"> d</w:t>
      </w:r>
      <w:r w:rsidRPr="003002A7">
        <w:rPr>
          <w:rFonts w:eastAsia="Times New Roman" w:cs="Arial"/>
          <w:bCs/>
          <w:color w:val="000000"/>
          <w:sz w:val="20"/>
          <w:szCs w:val="20"/>
        </w:rPr>
        <w:t xml:space="preserve">ostarczyć do Zamawiającego </w:t>
      </w:r>
      <w:r>
        <w:rPr>
          <w:rFonts w:eastAsia="Times New Roman" w:cs="Arial"/>
          <w:bCs/>
          <w:color w:val="000000"/>
          <w:sz w:val="20"/>
          <w:szCs w:val="20"/>
        </w:rPr>
        <w:t>najnowsze wydania</w:t>
      </w:r>
      <w:r>
        <w:rPr>
          <w:rFonts w:eastAsia="Times New Roman" w:cs="Arial"/>
          <w:bCs/>
          <w:color w:val="000000"/>
          <w:sz w:val="20"/>
          <w:szCs w:val="20"/>
        </w:rPr>
        <w:t xml:space="preserve"> poniższych pozycji</w:t>
      </w:r>
      <w:r>
        <w:rPr>
          <w:rFonts w:eastAsia="Times New Roman" w:cs="Arial"/>
          <w:bCs/>
          <w:color w:val="000000"/>
          <w:sz w:val="20"/>
          <w:szCs w:val="20"/>
        </w:rPr>
        <w:t xml:space="preserve"> podręczników</w:t>
      </w:r>
      <w:r>
        <w:rPr>
          <w:rFonts w:eastAsia="Times New Roman" w:cs="Arial"/>
          <w:bCs/>
          <w:color w:val="000000"/>
          <w:sz w:val="20"/>
          <w:szCs w:val="20"/>
        </w:rPr>
        <w:t xml:space="preserve">: </w:t>
      </w:r>
    </w:p>
    <w:p w:rsidR="00232448" w:rsidRPr="00E83E7E" w:rsidRDefault="00E83E7E" w:rsidP="00E83E7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 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Bathymetry: Concepts and Applications – ISBN 9781632390868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Getting to Know Web GIS: Third Edition – ISBN 9781589485211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GNSS Systems and Engineering: The Chinese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Beidou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Navigation and Position Location Satellite – ISBN 9781118897034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GPS for Geodesy – ISBN 9783642720130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Spatial Database a Complete Guide – ISBN 9780655195306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Arcpy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and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Arcgis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– ISBN 9781787282513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Python for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Arcgis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– ISBN 9783319183978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Virtual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Reallity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: Concepts and applications – ISBN 9781635492842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>Kalman Filter Based Integrated Air data/GPS Navigation System – ISBN 9783844301755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>Augmented Reality Navigation – ISBN 9783659636424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Autopilot System for an Unmanned Aerial Vehicle (UAV) – ISBN 9783844315608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lastRenderedPageBreak/>
        <w:t xml:space="preserve">Fundamentals of Wearable Computers and Augmented Reality – ISBN 9781138749313 </w:t>
      </w:r>
      <w:r w:rsidRPr="00E83E7E">
        <w:rPr>
          <w:rFonts w:cs="Arial"/>
          <w:sz w:val="18"/>
          <w:szCs w:val="18"/>
          <w:shd w:val="clear" w:color="auto" w:fill="FFFFFF"/>
          <w:lang w:val="en-US"/>
        </w:rPr>
        <w:br/>
        <w:t xml:space="preserve">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Eustarine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and Coastal Hydrography and Sediment Transport – ISBN 9781107040984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Esri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Arcgis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Deskop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Associate Certification Study Guide For 10.5 – ISBN 9781589485143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Magnetometer Aided Inertial Navigation System – ISBN 9783838317403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Principles of GNSS, Inertial and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Multisensor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 Integrated Navigation Systems – ISBN 9781608070053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Utilization of Modernized GNSS for aircraft- Based Navigation Integrity – ISBN 9783639182477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Understanding Mathematics for Aircraft Navigation – ISBN 9780071375726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Understanding Satellite Navigation – ISBN 9780127999494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232448" w:rsidRPr="00E83E7E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  <w:r w:rsidRPr="00E83E7E">
        <w:rPr>
          <w:rFonts w:cs="Arial"/>
          <w:sz w:val="18"/>
          <w:szCs w:val="18"/>
          <w:shd w:val="clear" w:color="auto" w:fill="FFFFFF"/>
          <w:lang w:val="en-US"/>
        </w:rPr>
        <w:t xml:space="preserve">Unity 2018 Augmented Reality Projects – ISBN 9781788838764 – 1 </w:t>
      </w:r>
      <w:proofErr w:type="spellStart"/>
      <w:r w:rsidRPr="00E83E7E">
        <w:rPr>
          <w:rFonts w:cs="Arial"/>
          <w:sz w:val="18"/>
          <w:szCs w:val="18"/>
          <w:shd w:val="clear" w:color="auto" w:fill="FFFFFF"/>
          <w:lang w:val="en-US"/>
        </w:rPr>
        <w:t>szt</w:t>
      </w:r>
      <w:proofErr w:type="spellEnd"/>
      <w:r w:rsidRPr="00E83E7E">
        <w:rPr>
          <w:rFonts w:cs="Arial"/>
          <w:sz w:val="18"/>
          <w:szCs w:val="18"/>
          <w:shd w:val="clear" w:color="auto" w:fill="FFFFFF"/>
          <w:lang w:val="en-US"/>
        </w:rPr>
        <w:t>.</w:t>
      </w:r>
    </w:p>
    <w:p w:rsidR="00E83E7E" w:rsidRPr="00E83E7E" w:rsidRDefault="00E83E7E" w:rsidP="00E83E7E">
      <w:pPr>
        <w:tabs>
          <w:tab w:val="left" w:pos="1120"/>
        </w:tabs>
        <w:jc w:val="both"/>
        <w:rPr>
          <w:rFonts w:cs="Arial"/>
          <w:sz w:val="18"/>
          <w:szCs w:val="18"/>
          <w:shd w:val="clear" w:color="auto" w:fill="FFFFFF"/>
          <w:lang w:val="en-US"/>
        </w:rPr>
      </w:pPr>
    </w:p>
    <w:p w:rsidR="00E83E7E" w:rsidRPr="00E83E7E" w:rsidRDefault="00E83E7E" w:rsidP="00E83E7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sz w:val="18"/>
          <w:szCs w:val="18"/>
        </w:rPr>
      </w:pPr>
      <w:r w:rsidRPr="00E83E7E">
        <w:rPr>
          <w:rFonts w:eastAsia="Times New Roman" w:cs="Arial"/>
          <w:sz w:val="18"/>
          <w:szCs w:val="18"/>
        </w:rPr>
        <w:t>za kwot</w:t>
      </w:r>
      <w:r w:rsidRPr="00E83E7E">
        <w:rPr>
          <w:rFonts w:eastAsia="TimesNewRoman" w:cs="Arial"/>
          <w:sz w:val="18"/>
          <w:szCs w:val="18"/>
        </w:rPr>
        <w:t>ę ogółem</w:t>
      </w:r>
      <w:r w:rsidRPr="00E83E7E">
        <w:rPr>
          <w:rFonts w:eastAsia="Times New Roman" w:cs="Arial"/>
          <w:sz w:val="18"/>
          <w:szCs w:val="18"/>
        </w:rPr>
        <w:t>: cena brutto -……………………………..……………..………………zł</w:t>
      </w:r>
    </w:p>
    <w:p w:rsidR="00E83E7E" w:rsidRPr="00E83E7E" w:rsidRDefault="00E83E7E" w:rsidP="00E83E7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sz w:val="18"/>
          <w:szCs w:val="18"/>
        </w:rPr>
      </w:pPr>
      <w:r w:rsidRPr="00E83E7E">
        <w:rPr>
          <w:rFonts w:eastAsia="Times New Roman" w:cs="Arial"/>
          <w:sz w:val="18"/>
          <w:szCs w:val="18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sz w:val="18"/>
          <w:szCs w:val="18"/>
        </w:rPr>
        <w:t>....................</w:t>
      </w:r>
      <w:r w:rsidRPr="00E83E7E">
        <w:rPr>
          <w:rFonts w:eastAsia="Times New Roman" w:cs="Arial"/>
          <w:sz w:val="18"/>
          <w:szCs w:val="18"/>
        </w:rPr>
        <w:t>)</w:t>
      </w:r>
    </w:p>
    <w:p w:rsidR="00232448" w:rsidRPr="00E83E7E" w:rsidRDefault="00232448" w:rsidP="00232448">
      <w:pPr>
        <w:tabs>
          <w:tab w:val="left" w:pos="1120"/>
        </w:tabs>
        <w:ind w:left="720"/>
        <w:rPr>
          <w:rFonts w:cs="Arial"/>
          <w:sz w:val="18"/>
          <w:szCs w:val="18"/>
          <w:shd w:val="clear" w:color="auto" w:fill="FFFFFF"/>
          <w:lang w:val="en-US"/>
        </w:rPr>
      </w:pPr>
    </w:p>
    <w:p w:rsidR="00E83E7E" w:rsidRPr="00E83E7E" w:rsidRDefault="00E83E7E" w:rsidP="00E83E7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E83E7E">
        <w:rPr>
          <w:rFonts w:cs="Arial"/>
          <w:sz w:val="18"/>
          <w:szCs w:val="18"/>
        </w:rPr>
        <w:t>O</w:t>
      </w:r>
      <w:r w:rsidRPr="00E83E7E">
        <w:rPr>
          <w:rFonts w:eastAsia="TimesNewRoman" w:cs="Arial"/>
          <w:sz w:val="18"/>
          <w:szCs w:val="18"/>
        </w:rPr>
        <w:t>ś</w:t>
      </w:r>
      <w:r w:rsidRPr="00E83E7E">
        <w:rPr>
          <w:rFonts w:cs="Arial"/>
          <w:sz w:val="18"/>
          <w:szCs w:val="18"/>
        </w:rPr>
        <w:t>wiadczenie Oferenta:</w:t>
      </w:r>
    </w:p>
    <w:p w:rsidR="00E83E7E" w:rsidRPr="00E83E7E" w:rsidRDefault="00E83E7E" w:rsidP="00E83E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cs="Arial"/>
          <w:sz w:val="18"/>
          <w:szCs w:val="18"/>
        </w:rPr>
      </w:pPr>
      <w:r w:rsidRPr="00E83E7E">
        <w:rPr>
          <w:rFonts w:cs="Arial"/>
          <w:sz w:val="18"/>
          <w:szCs w:val="18"/>
        </w:rPr>
        <w:t>O</w:t>
      </w:r>
      <w:r w:rsidRPr="00E83E7E">
        <w:rPr>
          <w:rFonts w:eastAsia="TimesNewRoman" w:cs="Arial"/>
          <w:sz w:val="18"/>
          <w:szCs w:val="18"/>
        </w:rPr>
        <w:t>ś</w:t>
      </w:r>
      <w:r w:rsidRPr="00E83E7E">
        <w:rPr>
          <w:rFonts w:cs="Arial"/>
          <w:sz w:val="18"/>
          <w:szCs w:val="18"/>
        </w:rPr>
        <w:t xml:space="preserve">wiadczam, </w:t>
      </w:r>
      <w:r w:rsidRPr="00E83E7E">
        <w:rPr>
          <w:rFonts w:eastAsia="TimesNewRoman" w:cs="Arial"/>
          <w:sz w:val="18"/>
          <w:szCs w:val="18"/>
        </w:rPr>
        <w:t>ż</w:t>
      </w:r>
      <w:r w:rsidRPr="00E83E7E">
        <w:rPr>
          <w:rFonts w:cs="Arial"/>
          <w:sz w:val="18"/>
          <w:szCs w:val="18"/>
        </w:rPr>
        <w:t xml:space="preserve">e akceptuję wszystkie warunki zawarte w Zapytaniu ofertowym; </w:t>
      </w:r>
    </w:p>
    <w:p w:rsidR="00E83E7E" w:rsidRPr="00E83E7E" w:rsidRDefault="00E83E7E" w:rsidP="00E83E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cs="Arial"/>
          <w:sz w:val="18"/>
          <w:szCs w:val="18"/>
        </w:rPr>
      </w:pPr>
      <w:r w:rsidRPr="00E83E7E">
        <w:rPr>
          <w:rFonts w:cs="Arial"/>
          <w:sz w:val="18"/>
          <w:szCs w:val="18"/>
        </w:rPr>
        <w:t>W przypadku uznania mojej oferty za najkorzystniejsz</w:t>
      </w:r>
      <w:r w:rsidRPr="00E83E7E">
        <w:rPr>
          <w:rFonts w:eastAsia="TimesNewRoman" w:cs="Arial"/>
          <w:sz w:val="18"/>
          <w:szCs w:val="18"/>
        </w:rPr>
        <w:t xml:space="preserve">ą </w:t>
      </w:r>
      <w:r w:rsidRPr="00E83E7E">
        <w:rPr>
          <w:rFonts w:cs="Arial"/>
          <w:sz w:val="18"/>
          <w:szCs w:val="18"/>
        </w:rPr>
        <w:t>zobowi</w:t>
      </w:r>
      <w:r w:rsidRPr="00E83E7E">
        <w:rPr>
          <w:rFonts w:eastAsia="TimesNewRoman" w:cs="Arial"/>
          <w:sz w:val="18"/>
          <w:szCs w:val="18"/>
        </w:rPr>
        <w:t>ą</w:t>
      </w:r>
      <w:r w:rsidRPr="00E83E7E">
        <w:rPr>
          <w:rFonts w:cs="Arial"/>
          <w:sz w:val="18"/>
          <w:szCs w:val="18"/>
        </w:rPr>
        <w:t>zuję si</w:t>
      </w:r>
      <w:r w:rsidRPr="00E83E7E">
        <w:rPr>
          <w:rFonts w:eastAsia="TimesNewRoman" w:cs="Arial"/>
          <w:sz w:val="18"/>
          <w:szCs w:val="18"/>
        </w:rPr>
        <w:t xml:space="preserve">ę </w:t>
      </w:r>
      <w:r w:rsidRPr="00E83E7E">
        <w:rPr>
          <w:rFonts w:cs="Arial"/>
          <w:sz w:val="18"/>
          <w:szCs w:val="18"/>
        </w:rPr>
        <w:t xml:space="preserve">do podpisania umowy w terminie </w:t>
      </w:r>
      <w:r w:rsidRPr="00E83E7E">
        <w:rPr>
          <w:rFonts w:cs="Arial"/>
          <w:sz w:val="18"/>
          <w:szCs w:val="18"/>
        </w:rPr>
        <w:br/>
        <w:t>i miejscu wskazanym przez Zamawiaj</w:t>
      </w:r>
      <w:r w:rsidRPr="00E83E7E">
        <w:rPr>
          <w:rFonts w:eastAsia="TimesNewRoman" w:cs="Arial"/>
          <w:sz w:val="18"/>
          <w:szCs w:val="18"/>
        </w:rPr>
        <w:t>ą</w:t>
      </w:r>
      <w:r w:rsidRPr="00E83E7E">
        <w:rPr>
          <w:rFonts w:cs="Arial"/>
          <w:sz w:val="18"/>
          <w:szCs w:val="18"/>
        </w:rPr>
        <w:t>cego;</w:t>
      </w:r>
    </w:p>
    <w:p w:rsidR="00E83E7E" w:rsidRPr="00E83E7E" w:rsidRDefault="00E83E7E" w:rsidP="00E83E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cs="Arial"/>
          <w:sz w:val="18"/>
          <w:szCs w:val="18"/>
        </w:rPr>
      </w:pPr>
      <w:r w:rsidRPr="00E83E7E">
        <w:rPr>
          <w:rFonts w:cs="Arial"/>
          <w:sz w:val="18"/>
          <w:szCs w:val="18"/>
        </w:rPr>
        <w:t>W sprawie podpisania umowy oraz ustale</w:t>
      </w:r>
      <w:r w:rsidRPr="00E83E7E">
        <w:rPr>
          <w:rFonts w:eastAsia="TimesNewRoman" w:cs="Arial"/>
          <w:sz w:val="18"/>
          <w:szCs w:val="18"/>
        </w:rPr>
        <w:t xml:space="preserve">ń </w:t>
      </w:r>
      <w:r w:rsidRPr="00E83E7E">
        <w:rPr>
          <w:rFonts w:cs="Arial"/>
          <w:sz w:val="18"/>
          <w:szCs w:val="18"/>
        </w:rPr>
        <w:t>w trakcie realizacji zamówienia nale</w:t>
      </w:r>
      <w:r w:rsidRPr="00E83E7E">
        <w:rPr>
          <w:rFonts w:eastAsia="TimesNewRoman" w:cs="Arial"/>
          <w:sz w:val="18"/>
          <w:szCs w:val="18"/>
        </w:rPr>
        <w:t>ż</w:t>
      </w:r>
      <w:r w:rsidRPr="00E83E7E">
        <w:rPr>
          <w:rFonts w:cs="Arial"/>
          <w:sz w:val="18"/>
          <w:szCs w:val="18"/>
        </w:rPr>
        <w:t>y skontaktowa</w:t>
      </w:r>
      <w:r w:rsidRPr="00E83E7E">
        <w:rPr>
          <w:rFonts w:eastAsia="TimesNewRoman" w:cs="Arial"/>
          <w:sz w:val="18"/>
          <w:szCs w:val="18"/>
        </w:rPr>
        <w:t xml:space="preserve">ć </w:t>
      </w:r>
      <w:r w:rsidRPr="00E83E7E">
        <w:rPr>
          <w:rFonts w:cs="Arial"/>
          <w:sz w:val="18"/>
          <w:szCs w:val="18"/>
        </w:rPr>
        <w:t>si</w:t>
      </w:r>
      <w:r w:rsidRPr="00E83E7E">
        <w:rPr>
          <w:rFonts w:eastAsia="TimesNewRoman" w:cs="Arial"/>
          <w:sz w:val="18"/>
          <w:szCs w:val="18"/>
        </w:rPr>
        <w:t xml:space="preserve">ę </w:t>
      </w:r>
      <w:r w:rsidRPr="00E83E7E">
        <w:rPr>
          <w:rFonts w:eastAsia="TimesNewRoman" w:cs="Arial"/>
          <w:sz w:val="18"/>
          <w:szCs w:val="18"/>
        </w:rPr>
        <w:br/>
        <w:t xml:space="preserve">z </w:t>
      </w:r>
      <w:r w:rsidRPr="00E83E7E">
        <w:rPr>
          <w:rFonts w:cs="Arial"/>
          <w:sz w:val="18"/>
          <w:szCs w:val="18"/>
        </w:rPr>
        <w:t xml:space="preserve">.................................................................................................................................................              </w:t>
      </w:r>
    </w:p>
    <w:p w:rsidR="00E83E7E" w:rsidRPr="00E83E7E" w:rsidRDefault="00E83E7E" w:rsidP="00E83E7E">
      <w:pPr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 w:rsidRPr="00E83E7E">
        <w:rPr>
          <w:rFonts w:cs="Arial"/>
          <w:sz w:val="18"/>
          <w:szCs w:val="18"/>
        </w:rPr>
        <w:t>(należy poda</w:t>
      </w:r>
      <w:r w:rsidRPr="00E83E7E">
        <w:rPr>
          <w:rFonts w:eastAsia="TimesNewRoman" w:cs="Arial"/>
          <w:sz w:val="18"/>
          <w:szCs w:val="18"/>
        </w:rPr>
        <w:t xml:space="preserve">ć </w:t>
      </w:r>
      <w:r w:rsidRPr="00E83E7E">
        <w:rPr>
          <w:rFonts w:cs="Arial"/>
          <w:sz w:val="18"/>
          <w:szCs w:val="18"/>
        </w:rPr>
        <w:t>imi</w:t>
      </w:r>
      <w:r w:rsidRPr="00E83E7E">
        <w:rPr>
          <w:rFonts w:eastAsia="TimesNewRoman" w:cs="Arial"/>
          <w:sz w:val="18"/>
          <w:szCs w:val="18"/>
        </w:rPr>
        <w:t xml:space="preserve">ę </w:t>
      </w:r>
      <w:r w:rsidRPr="00E83E7E">
        <w:rPr>
          <w:rFonts w:cs="Arial"/>
          <w:sz w:val="18"/>
          <w:szCs w:val="18"/>
        </w:rPr>
        <w:t>i nazwisko, tel., e-mail reprezentanta Oferenta)</w:t>
      </w:r>
    </w:p>
    <w:p w:rsidR="00E83E7E" w:rsidRPr="00E83E7E" w:rsidRDefault="00E83E7E" w:rsidP="00E83E7E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</w:p>
    <w:p w:rsidR="00E83E7E" w:rsidRPr="00E83E7E" w:rsidRDefault="00E83E7E" w:rsidP="00E83E7E">
      <w:pPr>
        <w:jc w:val="center"/>
        <w:rPr>
          <w:b/>
          <w:sz w:val="18"/>
          <w:szCs w:val="18"/>
        </w:rPr>
      </w:pPr>
      <w:r w:rsidRPr="00E83E7E">
        <w:rPr>
          <w:b/>
          <w:sz w:val="18"/>
          <w:szCs w:val="18"/>
        </w:rPr>
        <w:t>Uzupełniony formularz prosimy odesłać w terminie do  dnia 0</w:t>
      </w:r>
      <w:r>
        <w:rPr>
          <w:b/>
          <w:sz w:val="18"/>
          <w:szCs w:val="18"/>
        </w:rPr>
        <w:t>4</w:t>
      </w:r>
      <w:r w:rsidRPr="00E83E7E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2</w:t>
      </w:r>
      <w:r w:rsidRPr="00E83E7E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9</w:t>
      </w:r>
      <w:r w:rsidRPr="00E83E7E">
        <w:rPr>
          <w:b/>
          <w:sz w:val="18"/>
          <w:szCs w:val="18"/>
        </w:rPr>
        <w:t xml:space="preserve">r. (do godziny 12.00) na adres mailowy: </w:t>
      </w:r>
      <w:r>
        <w:rPr>
          <w:b/>
          <w:sz w:val="18"/>
          <w:szCs w:val="18"/>
        </w:rPr>
        <w:t>grzegorz.grunwald @uwm.edu.pl</w:t>
      </w:r>
    </w:p>
    <w:p w:rsidR="00E83E7E" w:rsidRPr="00E83E7E" w:rsidRDefault="00E83E7E" w:rsidP="00E83E7E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</w:p>
    <w:p w:rsidR="00E83E7E" w:rsidRPr="00E83E7E" w:rsidRDefault="00E83E7E" w:rsidP="00E83E7E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</w:p>
    <w:p w:rsidR="00E83E7E" w:rsidRPr="00E83E7E" w:rsidRDefault="00E83E7E" w:rsidP="00E83E7E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  <w:r w:rsidRPr="00E83E7E">
        <w:rPr>
          <w:rFonts w:eastAsia="Times New Roman" w:cs="Arial"/>
          <w:sz w:val="18"/>
          <w:szCs w:val="18"/>
        </w:rPr>
        <w:t>……………………………………………………………………….</w:t>
      </w:r>
    </w:p>
    <w:p w:rsidR="00E83E7E" w:rsidRPr="00E83E7E" w:rsidRDefault="00E83E7E" w:rsidP="00E83E7E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  <w:r w:rsidRPr="00E83E7E">
        <w:rPr>
          <w:rFonts w:eastAsia="Times New Roman" w:cs="Arial"/>
          <w:sz w:val="18"/>
          <w:szCs w:val="18"/>
        </w:rPr>
        <w:t>Data i podpis</w:t>
      </w:r>
    </w:p>
    <w:p w:rsidR="00E83E7E" w:rsidRPr="00E83E7E" w:rsidRDefault="00E83E7E" w:rsidP="00232448">
      <w:pPr>
        <w:tabs>
          <w:tab w:val="left" w:pos="1120"/>
        </w:tabs>
        <w:ind w:left="720"/>
        <w:rPr>
          <w:rFonts w:cs="Arial"/>
          <w:sz w:val="18"/>
          <w:szCs w:val="18"/>
          <w:shd w:val="clear" w:color="auto" w:fill="FFFFFF"/>
          <w:lang w:val="en-US"/>
        </w:rPr>
      </w:pPr>
    </w:p>
    <w:p w:rsidR="00232448" w:rsidRPr="00574725" w:rsidRDefault="00232448" w:rsidP="00232448">
      <w:pPr>
        <w:tabs>
          <w:tab w:val="left" w:pos="1120"/>
        </w:tabs>
        <w:rPr>
          <w:rFonts w:cs="Arial"/>
          <w:sz w:val="21"/>
          <w:szCs w:val="21"/>
          <w:shd w:val="clear" w:color="auto" w:fill="FFFFFF"/>
          <w:lang w:val="en-US"/>
        </w:rPr>
      </w:pPr>
    </w:p>
    <w:p w:rsidR="00585D55" w:rsidRDefault="00585D55" w:rsidP="00585D55">
      <w:pPr>
        <w:pStyle w:val="Tekstpodstawowy"/>
        <w:tabs>
          <w:tab w:val="clear" w:pos="900"/>
          <w:tab w:val="left" w:pos="7245"/>
        </w:tabs>
        <w:rPr>
          <w:rFonts w:ascii="Calibri" w:hAnsi="Calibri" w:cs="Calibri"/>
          <w:sz w:val="22"/>
          <w:szCs w:val="22"/>
        </w:rPr>
      </w:pPr>
    </w:p>
    <w:sectPr w:rsidR="00585D55" w:rsidSect="00976B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4A" w:rsidRDefault="00E4714A" w:rsidP="00C9790C">
      <w:pPr>
        <w:spacing w:after="0" w:line="240" w:lineRule="auto"/>
      </w:pPr>
      <w:r>
        <w:separator/>
      </w:r>
    </w:p>
  </w:endnote>
  <w:endnote w:type="continuationSeparator" w:id="0">
    <w:p w:rsidR="00E4714A" w:rsidRDefault="00E4714A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83" w:rsidRPr="0005359A" w:rsidRDefault="00FE4E83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>Projekt pt. ,,Międzynarodowy Program Kształcenia na specjalności Geodezja i geoinformatyka na UWM w Olsztynie’’ współfinansowany przez Unię Europejską w ramach Europejskiego Funduszu Społecznego</w:t>
    </w:r>
  </w:p>
  <w:p w:rsidR="00FE4E83" w:rsidRDefault="00FE4E83">
    <w:pPr>
      <w:pStyle w:val="Stopka"/>
    </w:pPr>
  </w:p>
  <w:p w:rsidR="00FE4E83" w:rsidRDefault="00FE4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4A" w:rsidRDefault="00E4714A" w:rsidP="00C9790C">
      <w:pPr>
        <w:spacing w:after="0" w:line="240" w:lineRule="auto"/>
      </w:pPr>
      <w:r>
        <w:separator/>
      </w:r>
    </w:p>
  </w:footnote>
  <w:footnote w:type="continuationSeparator" w:id="0">
    <w:p w:rsidR="00E4714A" w:rsidRDefault="00E4714A" w:rsidP="00C97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16C0"/>
    <w:multiLevelType w:val="hybridMultilevel"/>
    <w:tmpl w:val="D1B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D3DC9"/>
    <w:multiLevelType w:val="hybridMultilevel"/>
    <w:tmpl w:val="7228DDF8"/>
    <w:lvl w:ilvl="0" w:tplc="2CC27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3236F"/>
    <w:multiLevelType w:val="hybridMultilevel"/>
    <w:tmpl w:val="3FCE2E8E"/>
    <w:lvl w:ilvl="0" w:tplc="AE1CFB10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0C"/>
    <w:rsid w:val="000A2BC4"/>
    <w:rsid w:val="000E405C"/>
    <w:rsid w:val="00156B64"/>
    <w:rsid w:val="00175826"/>
    <w:rsid w:val="00232448"/>
    <w:rsid w:val="003F1E94"/>
    <w:rsid w:val="004A0392"/>
    <w:rsid w:val="005347EB"/>
    <w:rsid w:val="00540DF0"/>
    <w:rsid w:val="00585D55"/>
    <w:rsid w:val="0059572E"/>
    <w:rsid w:val="00793A4D"/>
    <w:rsid w:val="007E114F"/>
    <w:rsid w:val="00821328"/>
    <w:rsid w:val="0083375E"/>
    <w:rsid w:val="00976BE7"/>
    <w:rsid w:val="009C0861"/>
    <w:rsid w:val="00A22820"/>
    <w:rsid w:val="00A22EA8"/>
    <w:rsid w:val="00A97176"/>
    <w:rsid w:val="00BA551B"/>
    <w:rsid w:val="00C12ECE"/>
    <w:rsid w:val="00C9790C"/>
    <w:rsid w:val="00D74064"/>
    <w:rsid w:val="00E4714A"/>
    <w:rsid w:val="00E83E7E"/>
    <w:rsid w:val="00EE736A"/>
    <w:rsid w:val="00EF03F4"/>
    <w:rsid w:val="00F71C5F"/>
    <w:rsid w:val="00FD6847"/>
    <w:rsid w:val="00FE4E83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9529"/>
  <w15:docId w15:val="{4402F892-6FC1-47F1-93AD-5287B2F0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32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2448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232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Edyta Szacherska</cp:lastModifiedBy>
  <cp:revision>19</cp:revision>
  <dcterms:created xsi:type="dcterms:W3CDTF">2016-12-20T08:26:00Z</dcterms:created>
  <dcterms:modified xsi:type="dcterms:W3CDTF">2019-12-11T09:35:00Z</dcterms:modified>
</cp:coreProperties>
</file>