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1A" w:rsidRPr="008E5F27" w:rsidRDefault="00D9701A" w:rsidP="008E5F27">
      <w:pPr>
        <w:pStyle w:val="Nagwek1"/>
        <w:spacing w:line="240" w:lineRule="auto"/>
        <w:rPr>
          <w:rFonts w:ascii="Calibri" w:hAnsi="Calibri"/>
          <w:lang w:val="pl-PL"/>
        </w:rPr>
      </w:pPr>
      <w:r w:rsidRPr="008E5F27">
        <w:rPr>
          <w:rFonts w:ascii="Calibri" w:hAnsi="Calibri"/>
          <w:lang w:val="pl-PL"/>
        </w:rPr>
        <w:t xml:space="preserve">UMOWA </w:t>
      </w:r>
    </w:p>
    <w:p w:rsidR="00D9701A" w:rsidRPr="008E5F27" w:rsidRDefault="00D9701A" w:rsidP="008E5F27">
      <w:pPr>
        <w:pStyle w:val="Nagwek2"/>
        <w:spacing w:line="240" w:lineRule="auto"/>
        <w:rPr>
          <w:rFonts w:ascii="Calibri" w:hAnsi="Calibri"/>
          <w:sz w:val="20"/>
          <w:szCs w:val="20"/>
          <w:lang w:val="pl-PL"/>
        </w:rPr>
      </w:pPr>
      <w:r w:rsidRPr="008E5F27">
        <w:rPr>
          <w:rFonts w:ascii="Calibri" w:hAnsi="Calibri"/>
          <w:sz w:val="20"/>
          <w:szCs w:val="20"/>
          <w:lang w:val="pl-PL"/>
        </w:rPr>
        <w:t>zawart</w:t>
      </w:r>
      <w:r w:rsidR="002A4227">
        <w:rPr>
          <w:rFonts w:ascii="Calibri" w:hAnsi="Calibri"/>
          <w:sz w:val="20"/>
          <w:szCs w:val="20"/>
          <w:lang w:val="pl-PL"/>
        </w:rPr>
        <w:t xml:space="preserve">a w Olsztynie w dniu  </w:t>
      </w:r>
      <w:r w:rsidR="00411B6E">
        <w:rPr>
          <w:rFonts w:ascii="Calibri" w:hAnsi="Calibri"/>
          <w:sz w:val="20"/>
          <w:szCs w:val="20"/>
          <w:lang w:val="pl-PL"/>
        </w:rPr>
        <w:t>…………………..</w:t>
      </w:r>
      <w:r w:rsidRPr="008E5F27">
        <w:rPr>
          <w:rFonts w:ascii="Calibri" w:hAnsi="Calibri"/>
          <w:sz w:val="20"/>
          <w:szCs w:val="20"/>
          <w:lang w:val="pl-PL"/>
        </w:rPr>
        <w:t xml:space="preserve"> r. pomiędzy:</w:t>
      </w:r>
    </w:p>
    <w:p w:rsidR="008E5F27" w:rsidRDefault="008E5F27" w:rsidP="008E5F27">
      <w:pPr>
        <w:spacing w:line="240" w:lineRule="auto"/>
        <w:rPr>
          <w:rFonts w:ascii="Calibri" w:hAnsi="Calibri"/>
          <w:b/>
          <w:bCs/>
        </w:rPr>
      </w:pPr>
    </w:p>
    <w:p w:rsidR="00D9701A" w:rsidRDefault="00193519" w:rsidP="008E5F27">
      <w:pPr>
        <w:spacing w:line="240" w:lineRule="auto"/>
        <w:rPr>
          <w:rFonts w:ascii="Calibri" w:hAnsi="Calibri"/>
        </w:rPr>
      </w:pPr>
      <w:r w:rsidRPr="00193519">
        <w:rPr>
          <w:rFonts w:ascii="Calibri" w:hAnsi="Calibri"/>
          <w:bCs/>
        </w:rPr>
        <w:t>……………………………</w:t>
      </w:r>
      <w:r w:rsidR="007B03A1">
        <w:rPr>
          <w:rFonts w:ascii="Calibri" w:hAnsi="Calibri"/>
          <w:bCs/>
        </w:rPr>
        <w:t>……………………………….</w:t>
      </w:r>
      <w:r>
        <w:rPr>
          <w:rFonts w:ascii="Calibri" w:hAnsi="Calibri"/>
          <w:b/>
          <w:bCs/>
        </w:rPr>
        <w:t>.</w:t>
      </w:r>
      <w:r w:rsidR="00D9701A">
        <w:rPr>
          <w:rFonts w:ascii="Calibri" w:hAnsi="Calibri"/>
          <w:b/>
          <w:bCs/>
        </w:rPr>
        <w:t xml:space="preserve"> </w:t>
      </w:r>
      <w:r w:rsidR="00D9701A">
        <w:rPr>
          <w:rFonts w:ascii="Calibri" w:hAnsi="Calibri"/>
        </w:rPr>
        <w:t xml:space="preserve">z siedzibą: ul. </w:t>
      </w:r>
      <w:r w:rsidR="00D333F4">
        <w:rPr>
          <w:rFonts w:ascii="Calibri" w:hAnsi="Calibri"/>
        </w:rPr>
        <w:t>……………………</w:t>
      </w:r>
      <w:r w:rsidR="007B03A1">
        <w:rPr>
          <w:rFonts w:ascii="Calibri" w:hAnsi="Calibri"/>
        </w:rPr>
        <w:t>………..</w:t>
      </w:r>
      <w:r w:rsidR="00D333F4">
        <w:rPr>
          <w:rFonts w:ascii="Calibri" w:hAnsi="Calibri"/>
        </w:rPr>
        <w:t>.</w:t>
      </w:r>
      <w:r w:rsidR="00D9701A">
        <w:rPr>
          <w:rFonts w:ascii="Calibri" w:hAnsi="Calibri"/>
        </w:rPr>
        <w:t xml:space="preserve">, </w:t>
      </w:r>
      <w:r w:rsidR="00D9701A" w:rsidRPr="00411B6E">
        <w:rPr>
          <w:rFonts w:ascii="Calibri" w:hAnsi="Calibri"/>
        </w:rPr>
        <w:t xml:space="preserve">wpisaną do rejestru przedsiębiorców, prowadzonego przez Sąd Rejonowy dla Miasta Stołecznego Warszawy, XIII Wydział Gospodarczy Krajowego Rejestru Sądowego pod nr KRS: </w:t>
      </w:r>
      <w:r w:rsidR="00D333F4" w:rsidRPr="00411B6E">
        <w:rPr>
          <w:rFonts w:ascii="Calibri" w:hAnsi="Calibri"/>
        </w:rPr>
        <w:t>…………</w:t>
      </w:r>
      <w:r w:rsidR="007B03A1">
        <w:rPr>
          <w:rFonts w:ascii="Calibri" w:hAnsi="Calibri"/>
        </w:rPr>
        <w:t>……………..</w:t>
      </w:r>
      <w:r w:rsidR="00D333F4" w:rsidRPr="00411B6E">
        <w:rPr>
          <w:rFonts w:ascii="Calibri" w:hAnsi="Calibri"/>
        </w:rPr>
        <w:t>…</w:t>
      </w:r>
      <w:r w:rsidR="00D9701A" w:rsidRPr="00411B6E">
        <w:rPr>
          <w:rFonts w:ascii="Calibri" w:hAnsi="Calibri"/>
        </w:rPr>
        <w:t xml:space="preserve">, o kapitale zakładowym w wysokości: </w:t>
      </w:r>
      <w:r w:rsidR="00D333F4" w:rsidRPr="00411B6E">
        <w:rPr>
          <w:rFonts w:ascii="Calibri" w:hAnsi="Calibri"/>
        </w:rPr>
        <w:t>……</w:t>
      </w:r>
      <w:r w:rsidR="007B03A1">
        <w:rPr>
          <w:rFonts w:ascii="Calibri" w:hAnsi="Calibri"/>
        </w:rPr>
        <w:t>…………</w:t>
      </w:r>
      <w:r w:rsidR="00D333F4" w:rsidRPr="00411B6E">
        <w:rPr>
          <w:rFonts w:ascii="Calibri" w:hAnsi="Calibri"/>
        </w:rPr>
        <w:t>…</w:t>
      </w:r>
      <w:r w:rsidR="00D9701A" w:rsidRPr="00411B6E">
        <w:rPr>
          <w:rFonts w:ascii="Calibri" w:hAnsi="Calibri"/>
        </w:rPr>
        <w:t xml:space="preserve"> PLN, NIP: </w:t>
      </w:r>
      <w:r w:rsidR="00D333F4" w:rsidRPr="00411B6E">
        <w:rPr>
          <w:rFonts w:ascii="Calibri" w:hAnsi="Calibri"/>
        </w:rPr>
        <w:t>……………</w:t>
      </w:r>
      <w:r w:rsidR="007B03A1">
        <w:rPr>
          <w:rFonts w:ascii="Calibri" w:hAnsi="Calibri"/>
        </w:rPr>
        <w:t>…..</w:t>
      </w:r>
      <w:r w:rsidR="00D333F4" w:rsidRPr="00411B6E">
        <w:rPr>
          <w:rFonts w:ascii="Calibri" w:hAnsi="Calibri"/>
        </w:rPr>
        <w:t>…….</w:t>
      </w:r>
      <w:r w:rsidR="00D9701A" w:rsidRPr="00411B6E">
        <w:rPr>
          <w:rFonts w:ascii="Calibri" w:hAnsi="Calibri"/>
        </w:rPr>
        <w:t xml:space="preserve">, Regon: </w:t>
      </w:r>
      <w:r w:rsidR="00D333F4" w:rsidRPr="00411B6E">
        <w:rPr>
          <w:rFonts w:ascii="Calibri" w:hAnsi="Calibri"/>
        </w:rPr>
        <w:t>………</w:t>
      </w:r>
      <w:r w:rsidR="007B03A1">
        <w:rPr>
          <w:rFonts w:ascii="Calibri" w:hAnsi="Calibri"/>
        </w:rPr>
        <w:t>………</w:t>
      </w:r>
      <w:r w:rsidR="00D333F4" w:rsidRPr="00411B6E">
        <w:rPr>
          <w:rFonts w:ascii="Calibri" w:hAnsi="Calibri"/>
        </w:rPr>
        <w:t>………….</w:t>
      </w:r>
      <w:r w:rsidR="00D9701A" w:rsidRPr="00411B6E">
        <w:rPr>
          <w:rFonts w:ascii="Calibri" w:hAnsi="Calibri"/>
        </w:rPr>
        <w:t>,</w:t>
      </w:r>
      <w:r w:rsidR="00D9701A">
        <w:rPr>
          <w:rFonts w:ascii="Calibri" w:hAnsi="Calibri"/>
        </w:rPr>
        <w:t xml:space="preserve"> 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zwaną dalej: „Sponsorem”, 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reprezentowaną przez:</w:t>
      </w:r>
      <w:r w:rsidR="00411B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193519" w:rsidRPr="00193519">
        <w:rPr>
          <w:rFonts w:ascii="Calibri" w:hAnsi="Calibri"/>
        </w:rPr>
        <w:t>……………………</w:t>
      </w:r>
      <w:r w:rsidR="007B03A1">
        <w:rPr>
          <w:rFonts w:ascii="Calibri" w:hAnsi="Calibri"/>
        </w:rPr>
        <w:t>………………..</w:t>
      </w:r>
      <w:r w:rsidR="00193519" w:rsidRPr="00193519">
        <w:rPr>
          <w:rFonts w:ascii="Calibri" w:hAnsi="Calibri"/>
        </w:rPr>
        <w:t>…………</w:t>
      </w:r>
      <w:r>
        <w:rPr>
          <w:rFonts w:ascii="Calibri" w:hAnsi="Calibri"/>
        </w:rPr>
        <w:t xml:space="preserve"> – </w:t>
      </w:r>
      <w:r w:rsidRPr="00411B6E">
        <w:rPr>
          <w:rFonts w:ascii="Calibri" w:hAnsi="Calibri"/>
        </w:rPr>
        <w:t>Prezesa Zarządu</w:t>
      </w:r>
    </w:p>
    <w:p w:rsidR="00D9701A" w:rsidRDefault="00D9701A" w:rsidP="008E5F27">
      <w:pPr>
        <w:tabs>
          <w:tab w:val="left" w:pos="-720"/>
          <w:tab w:val="left" w:pos="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a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Uniwersytetem Warmińsko-Mazurskim w Olsztynie </w:t>
      </w:r>
      <w:r>
        <w:rPr>
          <w:rFonts w:ascii="Calibri" w:hAnsi="Calibri"/>
        </w:rPr>
        <w:t>z siedzibą: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przy ul. Oczapowskiego 2, 10-719 Olsztyn,</w:t>
      </w:r>
      <w:r>
        <w:t xml:space="preserve"> </w:t>
      </w:r>
      <w:r>
        <w:rPr>
          <w:rFonts w:ascii="Calibri" w:hAnsi="Calibri"/>
        </w:rPr>
        <w:t xml:space="preserve">utworzonym na mocy ustawy z dnia 9 lipca 1999 r. </w:t>
      </w:r>
      <w:r>
        <w:rPr>
          <w:rFonts w:ascii="Calibri" w:hAnsi="Calibri"/>
          <w:i/>
          <w:kern w:val="20"/>
        </w:rPr>
        <w:t>o utworzeniu Uniwersytetu Warmińsko-Mazurskiego w Olsztynie</w:t>
      </w:r>
      <w:r>
        <w:rPr>
          <w:rFonts w:ascii="Calibri" w:hAnsi="Calibri"/>
        </w:rPr>
        <w:t xml:space="preserve"> (Dz. U. Nr 69, poz. 762), NIP: 739-30-33-097, Regon: 510884205, </w:t>
      </w:r>
    </w:p>
    <w:p w:rsidR="00D9701A" w:rsidRDefault="00D9701A" w:rsidP="008E5F27">
      <w:pPr>
        <w:pStyle w:val="Tekstpodstawowy21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zwanym dalej: „Sponsorowanym”, </w:t>
      </w:r>
    </w:p>
    <w:p w:rsidR="00D9701A" w:rsidRDefault="00D9701A" w:rsidP="008E5F27">
      <w:pPr>
        <w:pStyle w:val="Tekstpodstawowy21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reprezentowanym przez: </w:t>
      </w:r>
      <w:r w:rsidR="002139D0" w:rsidRPr="002139D0">
        <w:rPr>
          <w:rFonts w:ascii="Calibri" w:hAnsi="Calibri"/>
          <w:b/>
          <w:sz w:val="20"/>
        </w:rPr>
        <w:t>prof. dr hab. Jerzy JAROSZEWSKI</w:t>
      </w:r>
      <w:r w:rsidR="002139D0" w:rsidRPr="002139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-  </w:t>
      </w:r>
      <w:r w:rsidR="00D333F4">
        <w:rPr>
          <w:rFonts w:ascii="Calibri" w:hAnsi="Calibri"/>
          <w:sz w:val="20"/>
        </w:rPr>
        <w:t>Pror</w:t>
      </w:r>
      <w:r>
        <w:rPr>
          <w:rFonts w:ascii="Calibri" w:hAnsi="Calibri"/>
          <w:sz w:val="20"/>
        </w:rPr>
        <w:t>ektora</w:t>
      </w:r>
      <w:r w:rsidR="001128B5">
        <w:rPr>
          <w:rFonts w:ascii="Calibri" w:hAnsi="Calibri"/>
          <w:sz w:val="20"/>
        </w:rPr>
        <w:t xml:space="preserve"> ds. nauki </w:t>
      </w:r>
    </w:p>
    <w:p w:rsidR="00D9701A" w:rsidRDefault="00D9701A" w:rsidP="008E5F27">
      <w:pPr>
        <w:pStyle w:val="Tekstpodstawowy21"/>
        <w:tabs>
          <w:tab w:val="left" w:pos="-720"/>
          <w:tab w:val="left" w:pos="0"/>
        </w:tabs>
        <w:spacing w:line="360" w:lineRule="auto"/>
      </w:pP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D9701A" w:rsidRPr="00D333F4" w:rsidRDefault="00D9701A" w:rsidP="00D333F4">
      <w:pPr>
        <w:tabs>
          <w:tab w:val="left" w:pos="9804"/>
        </w:tabs>
        <w:spacing w:line="360" w:lineRule="auto"/>
        <w:rPr>
          <w:rFonts w:ascii="Calibri" w:hAnsi="Calibri"/>
        </w:rPr>
      </w:pPr>
      <w:r w:rsidRPr="00D333F4">
        <w:rPr>
          <w:rFonts w:ascii="Calibri" w:hAnsi="Calibri"/>
        </w:rPr>
        <w:t xml:space="preserve">Sponsorowany oświadcza, że jest organizatorem </w:t>
      </w:r>
      <w:r w:rsidR="00BD0942" w:rsidRPr="00BD0942">
        <w:rPr>
          <w:rFonts w:ascii="Calibri" w:hAnsi="Calibri"/>
          <w:b/>
        </w:rPr>
        <w:t>Konkursu o Nagrodę im. prof. Lubomira Włodzimierza Baran</w:t>
      </w:r>
      <w:r w:rsidR="00BD0942">
        <w:rPr>
          <w:rFonts w:ascii="Calibri" w:hAnsi="Calibri"/>
          <w:b/>
        </w:rPr>
        <w:t>a</w:t>
      </w:r>
      <w:r w:rsidRPr="00D333F4">
        <w:rPr>
          <w:rFonts w:ascii="Calibri" w:hAnsi="Calibri"/>
          <w:b/>
        </w:rPr>
        <w:t xml:space="preserve"> </w:t>
      </w:r>
      <w:r w:rsidRPr="00D333F4">
        <w:rPr>
          <w:rFonts w:ascii="Calibri" w:hAnsi="Calibri"/>
        </w:rPr>
        <w:t>(zwan</w:t>
      </w:r>
      <w:r w:rsidR="00BD0942">
        <w:rPr>
          <w:rFonts w:ascii="Calibri" w:hAnsi="Calibri"/>
        </w:rPr>
        <w:t>ym</w:t>
      </w:r>
      <w:r w:rsidRPr="00D333F4">
        <w:rPr>
          <w:rFonts w:ascii="Calibri" w:hAnsi="Calibri"/>
        </w:rPr>
        <w:t xml:space="preserve"> dalej „</w:t>
      </w:r>
      <w:r w:rsidR="00BD0942">
        <w:rPr>
          <w:rFonts w:ascii="Calibri" w:hAnsi="Calibri"/>
        </w:rPr>
        <w:t>Konkursem</w:t>
      </w:r>
      <w:r w:rsidRPr="00D333F4">
        <w:rPr>
          <w:rFonts w:ascii="Calibri" w:hAnsi="Calibri"/>
        </w:rPr>
        <w:t>”), któr</w:t>
      </w:r>
      <w:r w:rsidR="00BD0942">
        <w:rPr>
          <w:rFonts w:ascii="Calibri" w:hAnsi="Calibri"/>
        </w:rPr>
        <w:t>ego</w:t>
      </w:r>
      <w:r w:rsidRPr="00D333F4">
        <w:rPr>
          <w:rFonts w:ascii="Calibri" w:hAnsi="Calibri"/>
        </w:rPr>
        <w:t xml:space="preserve"> </w:t>
      </w:r>
      <w:r w:rsidR="00BD0942">
        <w:rPr>
          <w:rFonts w:ascii="Calibri" w:hAnsi="Calibri"/>
        </w:rPr>
        <w:t>rozstrzygnięcie nastąpi</w:t>
      </w:r>
      <w:r w:rsidRPr="00D333F4">
        <w:rPr>
          <w:rFonts w:ascii="Calibri" w:hAnsi="Calibri"/>
        </w:rPr>
        <w:t xml:space="preserve"> w dni</w:t>
      </w:r>
      <w:r w:rsidR="00BD0942">
        <w:rPr>
          <w:rFonts w:ascii="Calibri" w:hAnsi="Calibri"/>
        </w:rPr>
        <w:t>u</w:t>
      </w:r>
      <w:r w:rsidRPr="00D333F4">
        <w:rPr>
          <w:rFonts w:ascii="Calibri" w:hAnsi="Calibri"/>
        </w:rPr>
        <w:t xml:space="preserve"> </w:t>
      </w:r>
      <w:r w:rsidR="00C620C5">
        <w:rPr>
          <w:rFonts w:ascii="Calibri" w:hAnsi="Calibri"/>
        </w:rPr>
        <w:t>4 lipca</w:t>
      </w:r>
      <w:bookmarkStart w:id="0" w:name="_GoBack"/>
      <w:bookmarkEnd w:id="0"/>
      <w:r w:rsidR="00AB1316">
        <w:rPr>
          <w:rFonts w:ascii="Calibri" w:hAnsi="Calibri"/>
        </w:rPr>
        <w:t xml:space="preserve"> 2017</w:t>
      </w:r>
      <w:r w:rsidR="00BD0942">
        <w:rPr>
          <w:rFonts w:ascii="Calibri" w:hAnsi="Calibri"/>
        </w:rPr>
        <w:t xml:space="preserve"> roku </w:t>
      </w:r>
      <w:r w:rsidRPr="00D333F4">
        <w:rPr>
          <w:rFonts w:ascii="Calibri" w:hAnsi="Calibri"/>
        </w:rPr>
        <w:t xml:space="preserve">w Olsztynie. </w:t>
      </w:r>
    </w:p>
    <w:p w:rsidR="00D9701A" w:rsidRDefault="00D9701A" w:rsidP="008E5F27">
      <w:pPr>
        <w:spacing w:line="360" w:lineRule="auto"/>
        <w:rPr>
          <w:rFonts w:ascii="Calibri" w:hAnsi="Calibri"/>
          <w:b/>
          <w:bCs/>
        </w:rPr>
      </w:pP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2</w:t>
      </w:r>
    </w:p>
    <w:p w:rsidR="00D9701A" w:rsidRPr="00CE3C3D" w:rsidRDefault="00D9701A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 w:rsidRPr="00CE3C3D">
        <w:rPr>
          <w:rFonts w:ascii="Calibri" w:hAnsi="Calibri"/>
        </w:rPr>
        <w:t>Sponsor zobowiązuje się do przekazania na rzecz Sponsorowanego kwot</w:t>
      </w:r>
      <w:r w:rsidR="001128B5">
        <w:rPr>
          <w:rFonts w:ascii="Calibri" w:hAnsi="Calibri"/>
        </w:rPr>
        <w:t>ę</w:t>
      </w:r>
      <w:r w:rsidRPr="00CE3C3D">
        <w:rPr>
          <w:rFonts w:ascii="Calibri" w:hAnsi="Calibri"/>
        </w:rPr>
        <w:t xml:space="preserve"> w wysokości </w:t>
      </w:r>
      <w:r w:rsidR="00891C15" w:rsidRPr="00891C15">
        <w:rPr>
          <w:rFonts w:ascii="Calibri" w:hAnsi="Calibri"/>
        </w:rPr>
        <w:t>…………</w:t>
      </w:r>
      <w:r w:rsidRPr="00293626">
        <w:rPr>
          <w:rFonts w:ascii="Calibri" w:hAnsi="Calibri"/>
          <w:b/>
        </w:rPr>
        <w:t xml:space="preserve"> zł </w:t>
      </w:r>
      <w:r w:rsidRPr="00CE3C3D">
        <w:rPr>
          <w:rFonts w:ascii="Calibri" w:hAnsi="Calibri"/>
        </w:rPr>
        <w:t xml:space="preserve">(słownie: </w:t>
      </w:r>
      <w:r w:rsidR="00891C15">
        <w:rPr>
          <w:rFonts w:ascii="Calibri" w:hAnsi="Calibri"/>
        </w:rPr>
        <w:t>……………</w:t>
      </w:r>
      <w:r w:rsidR="007B03A1">
        <w:rPr>
          <w:rFonts w:ascii="Calibri" w:hAnsi="Calibri"/>
        </w:rPr>
        <w:t>………………</w:t>
      </w:r>
      <w:r w:rsidR="00891C15">
        <w:rPr>
          <w:rFonts w:ascii="Calibri" w:hAnsi="Calibri"/>
        </w:rPr>
        <w:t>.</w:t>
      </w:r>
      <w:r w:rsidRPr="00CE3C3D">
        <w:rPr>
          <w:rFonts w:ascii="Calibri" w:hAnsi="Calibri"/>
        </w:rPr>
        <w:t xml:space="preserve"> złotych)</w:t>
      </w:r>
      <w:r w:rsidR="00536889">
        <w:rPr>
          <w:rFonts w:ascii="Calibri" w:hAnsi="Calibri"/>
        </w:rPr>
        <w:t xml:space="preserve"> </w:t>
      </w:r>
      <w:r w:rsidR="001128B5">
        <w:rPr>
          <w:rFonts w:ascii="Calibri" w:hAnsi="Calibri"/>
        </w:rPr>
        <w:t xml:space="preserve">brutto </w:t>
      </w:r>
      <w:r w:rsidR="00536889">
        <w:rPr>
          <w:rFonts w:ascii="Calibri" w:hAnsi="Calibri"/>
        </w:rPr>
        <w:t xml:space="preserve">z przeznaczeniem na </w:t>
      </w:r>
      <w:r w:rsidR="00BD0942">
        <w:rPr>
          <w:rFonts w:ascii="Calibri" w:hAnsi="Calibri"/>
        </w:rPr>
        <w:t>nagrodę w Konkursie</w:t>
      </w:r>
      <w:r w:rsidRPr="00CE3C3D">
        <w:rPr>
          <w:rFonts w:ascii="Calibri" w:hAnsi="Calibri"/>
        </w:rPr>
        <w:t>.</w:t>
      </w:r>
    </w:p>
    <w:p w:rsidR="00D97990" w:rsidRDefault="00D9701A" w:rsidP="006E42E8">
      <w:pPr>
        <w:pStyle w:val="Akapitzlist"/>
        <w:numPr>
          <w:ilvl w:val="0"/>
          <w:numId w:val="2"/>
        </w:numPr>
        <w:tabs>
          <w:tab w:val="left" w:pos="9804"/>
        </w:tabs>
        <w:spacing w:line="360" w:lineRule="auto"/>
        <w:rPr>
          <w:rFonts w:ascii="Calibri" w:hAnsi="Calibri"/>
        </w:rPr>
      </w:pPr>
      <w:r w:rsidRPr="00D9701A">
        <w:rPr>
          <w:rFonts w:ascii="Calibri" w:hAnsi="Calibri"/>
        </w:rPr>
        <w:t>Należność</w:t>
      </w:r>
      <w:r>
        <w:rPr>
          <w:rFonts w:ascii="Calibri" w:hAnsi="Calibri"/>
        </w:rPr>
        <w:t>, o której mowa</w:t>
      </w:r>
      <w:r w:rsidR="00CE3C3D">
        <w:rPr>
          <w:rFonts w:ascii="Calibri" w:hAnsi="Calibri"/>
        </w:rPr>
        <w:t xml:space="preserve"> w ust. 1, </w:t>
      </w:r>
      <w:r w:rsidRPr="00D9701A">
        <w:rPr>
          <w:rFonts w:ascii="Calibri" w:hAnsi="Calibri"/>
        </w:rPr>
        <w:t xml:space="preserve">zostanie wpłacona na </w:t>
      </w:r>
      <w:r w:rsidR="00CE3C3D">
        <w:rPr>
          <w:rFonts w:ascii="Calibri" w:hAnsi="Calibri"/>
        </w:rPr>
        <w:t>rachunek bankowy</w:t>
      </w:r>
      <w:r w:rsidRPr="00D9701A">
        <w:rPr>
          <w:rFonts w:ascii="Calibri" w:hAnsi="Calibri"/>
        </w:rPr>
        <w:t xml:space="preserve"> </w:t>
      </w:r>
      <w:r w:rsidR="00CE3C3D">
        <w:rPr>
          <w:rFonts w:ascii="Calibri" w:hAnsi="Calibri"/>
        </w:rPr>
        <w:t xml:space="preserve">Sponsorowanego o numerze </w:t>
      </w:r>
    </w:p>
    <w:p w:rsidR="00D97990" w:rsidRDefault="006E42E8" w:rsidP="00D97990">
      <w:pPr>
        <w:pStyle w:val="Akapitzlist"/>
        <w:tabs>
          <w:tab w:val="left" w:pos="9804"/>
        </w:tabs>
        <w:spacing w:line="360" w:lineRule="auto"/>
        <w:ind w:left="360"/>
        <w:rPr>
          <w:rFonts w:ascii="Calibri" w:hAnsi="Calibri"/>
        </w:rPr>
      </w:pPr>
      <w:r w:rsidRPr="00411B6E">
        <w:rPr>
          <w:rFonts w:ascii="Calibri" w:hAnsi="Calibri"/>
          <w:b/>
        </w:rPr>
        <w:t>92 1030 1218 0000 0000 9113 2567, dopisek: 28.880.</w:t>
      </w:r>
      <w:r w:rsidRPr="00D97990">
        <w:rPr>
          <w:rFonts w:ascii="Calibri" w:hAnsi="Calibri"/>
          <w:b/>
        </w:rPr>
        <w:t>005 NAGRODA PROF. BARANA</w:t>
      </w:r>
      <w:r>
        <w:rPr>
          <w:rFonts w:ascii="Calibri" w:hAnsi="Calibri"/>
        </w:rPr>
        <w:t>,</w:t>
      </w:r>
      <w:r w:rsidR="00D9701A" w:rsidRPr="00D9701A">
        <w:rPr>
          <w:rFonts w:ascii="Calibri" w:hAnsi="Calibri"/>
        </w:rPr>
        <w:t xml:space="preserve"> </w:t>
      </w:r>
    </w:p>
    <w:p w:rsidR="00CE3C3D" w:rsidRDefault="00CE3C3D" w:rsidP="00D97990">
      <w:pPr>
        <w:pStyle w:val="Akapitzlist"/>
        <w:tabs>
          <w:tab w:val="left" w:pos="9804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w terminie </w:t>
      </w:r>
      <w:r w:rsidR="00D9701A" w:rsidRPr="00D9701A">
        <w:rPr>
          <w:rFonts w:ascii="Calibri" w:hAnsi="Calibri"/>
        </w:rPr>
        <w:t>1</w:t>
      </w:r>
      <w:r>
        <w:rPr>
          <w:rFonts w:ascii="Calibri" w:hAnsi="Calibri"/>
        </w:rPr>
        <w:t>4 dni od podpisania niniejszej U</w:t>
      </w:r>
      <w:r w:rsidR="00D9701A" w:rsidRPr="00D9701A">
        <w:rPr>
          <w:rFonts w:ascii="Calibri" w:hAnsi="Calibri"/>
        </w:rPr>
        <w:t xml:space="preserve">mowy.  </w:t>
      </w:r>
    </w:p>
    <w:p w:rsidR="00D9701A" w:rsidRDefault="00CE3C3D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Sponsorowany zobowiązuje się wystawić fakturę VAT w</w:t>
      </w:r>
      <w:r w:rsidR="00D9701A" w:rsidRPr="00D9701A">
        <w:rPr>
          <w:rFonts w:ascii="Calibri" w:hAnsi="Calibri"/>
        </w:rPr>
        <w:t xml:space="preserve"> term</w:t>
      </w:r>
      <w:r>
        <w:rPr>
          <w:rFonts w:ascii="Calibri" w:hAnsi="Calibri"/>
        </w:rPr>
        <w:t>inie 7 dni od otrzymania wpłaty, o której mowa w ust. 2</w:t>
      </w:r>
      <w:r w:rsidR="00D9701A" w:rsidRPr="00D9701A">
        <w:rPr>
          <w:rFonts w:ascii="Calibri" w:hAnsi="Calibri"/>
        </w:rPr>
        <w:t>.</w:t>
      </w:r>
    </w:p>
    <w:p w:rsidR="009E00DB" w:rsidRPr="002139D0" w:rsidRDefault="009E00DB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 w:rsidRPr="002139D0">
        <w:rPr>
          <w:rFonts w:ascii="Calibri" w:hAnsi="Calibri"/>
        </w:rPr>
        <w:t>Sponsor zobowiąz</w:t>
      </w:r>
      <w:r w:rsidR="002139D0" w:rsidRPr="002139D0">
        <w:rPr>
          <w:rFonts w:ascii="Calibri" w:hAnsi="Calibri"/>
        </w:rPr>
        <w:t xml:space="preserve">uje się również do dostarczenia </w:t>
      </w:r>
      <w:r w:rsidR="00601A65" w:rsidRPr="002139D0">
        <w:rPr>
          <w:rFonts w:ascii="Calibri" w:hAnsi="Calibri"/>
        </w:rPr>
        <w:t xml:space="preserve">logo </w:t>
      </w:r>
      <w:r w:rsidR="00D333F4" w:rsidRPr="002139D0">
        <w:rPr>
          <w:rFonts w:ascii="Calibri" w:hAnsi="Calibri"/>
        </w:rPr>
        <w:t>………………………………..</w:t>
      </w:r>
      <w:r w:rsidRPr="002139D0">
        <w:rPr>
          <w:rFonts w:ascii="Calibri" w:hAnsi="Calibri"/>
        </w:rPr>
        <w:t xml:space="preserve"> </w:t>
      </w:r>
      <w:r w:rsidR="00601A65" w:rsidRPr="002139D0">
        <w:rPr>
          <w:rFonts w:ascii="Calibri" w:hAnsi="Calibri"/>
        </w:rPr>
        <w:t xml:space="preserve">w formacie umożliwiającym Sponsorowanemu wypełnienie zobowiązania, o którym mowa w § 3 pkt </w:t>
      </w:r>
      <w:r w:rsidR="009C07AB">
        <w:rPr>
          <w:rFonts w:ascii="Calibri" w:hAnsi="Calibri"/>
        </w:rPr>
        <w:t>2</w:t>
      </w:r>
      <w:r w:rsidR="00601A65" w:rsidRPr="002139D0">
        <w:rPr>
          <w:rFonts w:ascii="Calibri" w:hAnsi="Calibri"/>
        </w:rPr>
        <w:t>;</w:t>
      </w:r>
    </w:p>
    <w:p w:rsidR="00D9701A" w:rsidRPr="00D9701A" w:rsidRDefault="00D9701A" w:rsidP="008E5F27">
      <w:pPr>
        <w:pStyle w:val="Akapitzlist"/>
        <w:tabs>
          <w:tab w:val="left" w:pos="9804"/>
        </w:tabs>
        <w:spacing w:line="360" w:lineRule="auto"/>
        <w:ind w:left="1080"/>
        <w:rPr>
          <w:rFonts w:ascii="Calibri" w:hAnsi="Calibri"/>
        </w:rPr>
      </w:pPr>
    </w:p>
    <w:p w:rsidR="00CE3C3D" w:rsidRDefault="00CE3C3D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3</w:t>
      </w:r>
    </w:p>
    <w:p w:rsidR="00CE3C3D" w:rsidRPr="00601A65" w:rsidRDefault="00CE3C3D" w:rsidP="002139D0">
      <w:pPr>
        <w:tabs>
          <w:tab w:val="left" w:pos="9804"/>
        </w:tabs>
        <w:spacing w:line="360" w:lineRule="auto"/>
        <w:rPr>
          <w:rFonts w:ascii="Calibri" w:hAnsi="Calibri"/>
        </w:rPr>
      </w:pPr>
      <w:r w:rsidRPr="00601A65">
        <w:rPr>
          <w:rFonts w:ascii="Calibri" w:hAnsi="Calibri"/>
        </w:rPr>
        <w:t>Sponsorowany w zamian za świadczenie, o którym mowa w § 2 ust. 1, zobowiązuje się:</w:t>
      </w:r>
    </w:p>
    <w:p w:rsidR="00D9701A" w:rsidRDefault="00A75203" w:rsidP="009C07AB">
      <w:pPr>
        <w:numPr>
          <w:ilvl w:val="0"/>
          <w:numId w:val="18"/>
        </w:numPr>
        <w:tabs>
          <w:tab w:val="clear" w:pos="1211"/>
          <w:tab w:val="num" w:pos="567"/>
        </w:tabs>
        <w:spacing w:line="360" w:lineRule="auto"/>
        <w:ind w:left="567" w:hanging="283"/>
        <w:rPr>
          <w:rFonts w:ascii="Calibri" w:hAnsi="Calibri"/>
        </w:rPr>
      </w:pPr>
      <w:r>
        <w:rPr>
          <w:rFonts w:ascii="Calibri" w:hAnsi="Calibri"/>
        </w:rPr>
        <w:t>umożliwić Sponsorowanemu</w:t>
      </w:r>
      <w:r w:rsidR="00D9701A">
        <w:rPr>
          <w:rFonts w:ascii="Calibri" w:hAnsi="Calibri"/>
        </w:rPr>
        <w:t xml:space="preserve"> ustawienia stoiska reklamowego o powierzchni </w:t>
      </w:r>
      <w:r w:rsidR="00D333F4">
        <w:rPr>
          <w:rFonts w:ascii="Calibri" w:hAnsi="Calibri"/>
        </w:rPr>
        <w:t>………….</w:t>
      </w:r>
      <w:r w:rsidR="00D9701A">
        <w:rPr>
          <w:rFonts w:ascii="Calibri" w:hAnsi="Calibri"/>
        </w:rPr>
        <w:t xml:space="preserve"> m</w:t>
      </w:r>
      <w:r w:rsidR="00437F05">
        <w:rPr>
          <w:rFonts w:ascii="Calibri" w:hAnsi="Calibri"/>
          <w:vertAlign w:val="superscript"/>
        </w:rPr>
        <w:t>2</w:t>
      </w:r>
      <w:r w:rsidR="001128B5">
        <w:rPr>
          <w:rFonts w:ascii="Calibri" w:hAnsi="Calibri"/>
          <w:vertAlign w:val="superscript"/>
        </w:rPr>
        <w:t xml:space="preserve"> </w:t>
      </w:r>
      <w:r w:rsidR="001128B5">
        <w:rPr>
          <w:rFonts w:ascii="Calibri" w:hAnsi="Calibri"/>
        </w:rPr>
        <w:t xml:space="preserve">podczas uroczystości wręczenia nagrody </w:t>
      </w:r>
      <w:r w:rsidR="00437F05">
        <w:rPr>
          <w:rFonts w:ascii="Calibri" w:hAnsi="Calibri"/>
        </w:rPr>
        <w:t>,</w:t>
      </w:r>
    </w:p>
    <w:p w:rsidR="00D9701A" w:rsidRPr="002139D0" w:rsidRDefault="009E00DB" w:rsidP="009C07AB">
      <w:pPr>
        <w:pStyle w:val="WW-ListContinue"/>
        <w:numPr>
          <w:ilvl w:val="0"/>
          <w:numId w:val="18"/>
        </w:numPr>
        <w:tabs>
          <w:tab w:val="clear" w:pos="1211"/>
          <w:tab w:val="num" w:pos="567"/>
        </w:tabs>
        <w:spacing w:after="0"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umieścić</w:t>
      </w:r>
      <w:r w:rsidR="00D9701A">
        <w:rPr>
          <w:rFonts w:ascii="Calibri" w:hAnsi="Calibri"/>
          <w:sz w:val="20"/>
          <w:szCs w:val="20"/>
        </w:rPr>
        <w:t xml:space="preserve"> logo </w:t>
      </w:r>
      <w:r w:rsidR="00D333F4">
        <w:rPr>
          <w:rFonts w:ascii="Calibri" w:hAnsi="Calibri"/>
          <w:sz w:val="20"/>
          <w:szCs w:val="20"/>
        </w:rPr>
        <w:t>……………………………………</w:t>
      </w:r>
      <w:r w:rsidR="00D9701A">
        <w:rPr>
          <w:rFonts w:ascii="Calibri" w:hAnsi="Calibri"/>
          <w:sz w:val="20"/>
          <w:szCs w:val="20"/>
        </w:rPr>
        <w:t xml:space="preserve"> na oficjalnej witrynie internetowej </w:t>
      </w:r>
      <w:r w:rsidR="002139D0">
        <w:rPr>
          <w:rFonts w:ascii="Calibri" w:hAnsi="Calibri"/>
          <w:sz w:val="20"/>
          <w:szCs w:val="20"/>
        </w:rPr>
        <w:t>Konkursu</w:t>
      </w:r>
      <w:r w:rsidR="00437F05">
        <w:rPr>
          <w:rFonts w:ascii="Calibri" w:hAnsi="Calibri"/>
          <w:sz w:val="20"/>
          <w:szCs w:val="20"/>
        </w:rPr>
        <w:t>.</w:t>
      </w:r>
    </w:p>
    <w:p w:rsidR="00D9701A" w:rsidRDefault="00D9701A" w:rsidP="008E5F27">
      <w:pPr>
        <w:tabs>
          <w:tab w:val="left" w:pos="8931"/>
        </w:tabs>
        <w:spacing w:line="360" w:lineRule="auto"/>
        <w:rPr>
          <w:rFonts w:ascii="Calibri" w:hAnsi="Calibri"/>
          <w:b/>
          <w:bCs/>
        </w:rPr>
      </w:pPr>
    </w:p>
    <w:p w:rsidR="00D9701A" w:rsidRDefault="00A75203" w:rsidP="008E5F27">
      <w:pPr>
        <w:tabs>
          <w:tab w:val="left" w:pos="8931"/>
        </w:tabs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4</w:t>
      </w:r>
    </w:p>
    <w:p w:rsidR="00D9701A" w:rsidRDefault="00D9701A" w:rsidP="002139D0">
      <w:pPr>
        <w:pStyle w:val="Nagwek4"/>
        <w:numPr>
          <w:ilvl w:val="0"/>
          <w:numId w:val="0"/>
        </w:numPr>
        <w:spacing w:line="360" w:lineRule="auto"/>
        <w:ind w:left="504" w:hanging="50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Do </w:t>
      </w:r>
      <w:r w:rsidR="00A75203">
        <w:rPr>
          <w:rFonts w:ascii="Calibri" w:hAnsi="Calibri" w:cs="Times New Roman"/>
          <w:sz w:val="20"/>
          <w:szCs w:val="20"/>
        </w:rPr>
        <w:t>realizacji</w:t>
      </w:r>
      <w:r>
        <w:rPr>
          <w:rFonts w:ascii="Calibri" w:hAnsi="Calibri" w:cs="Times New Roman"/>
          <w:sz w:val="20"/>
          <w:szCs w:val="20"/>
        </w:rPr>
        <w:t xml:space="preserve"> Umowy Strony wyznaczają </w:t>
      </w:r>
      <w:r w:rsidR="00A75203">
        <w:rPr>
          <w:rFonts w:ascii="Calibri" w:hAnsi="Calibri" w:cs="Times New Roman"/>
          <w:sz w:val="20"/>
          <w:szCs w:val="20"/>
        </w:rPr>
        <w:t>następujących</w:t>
      </w:r>
      <w:r>
        <w:rPr>
          <w:rFonts w:ascii="Calibri" w:hAnsi="Calibri" w:cs="Times New Roman"/>
          <w:sz w:val="20"/>
          <w:szCs w:val="20"/>
        </w:rPr>
        <w:t xml:space="preserve"> przedstawicieli:</w:t>
      </w:r>
    </w:p>
    <w:p w:rsidR="00D9701A" w:rsidRDefault="00A75203" w:rsidP="002139D0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="Calibri" w:hAnsi="Calibri"/>
        </w:rPr>
      </w:pPr>
      <w:r>
        <w:rPr>
          <w:rFonts w:ascii="Calibri" w:hAnsi="Calibri"/>
        </w:rPr>
        <w:t>z</w:t>
      </w:r>
      <w:r w:rsidR="00D9701A">
        <w:rPr>
          <w:rFonts w:ascii="Calibri" w:hAnsi="Calibri"/>
        </w:rPr>
        <w:t xml:space="preserve">e strony </w:t>
      </w:r>
      <w:r>
        <w:rPr>
          <w:rFonts w:ascii="Calibri" w:hAnsi="Calibri"/>
        </w:rPr>
        <w:t>Sponsora</w:t>
      </w:r>
      <w:r w:rsidR="00D9701A">
        <w:rPr>
          <w:rFonts w:ascii="Calibri" w:hAnsi="Calibri"/>
        </w:rPr>
        <w:t xml:space="preserve"> – </w:t>
      </w:r>
      <w:r w:rsidR="00D333F4">
        <w:rPr>
          <w:rFonts w:ascii="Calibri" w:hAnsi="Calibri"/>
        </w:rPr>
        <w:t>……………………….</w:t>
      </w:r>
      <w:r>
        <w:rPr>
          <w:rFonts w:ascii="Calibri" w:hAnsi="Calibri"/>
        </w:rPr>
        <w:t>,</w:t>
      </w:r>
      <w:r w:rsidR="00D9701A">
        <w:rPr>
          <w:rFonts w:ascii="Calibri" w:hAnsi="Calibri"/>
          <w:b/>
          <w:bCs/>
        </w:rPr>
        <w:t xml:space="preserve"> </w:t>
      </w:r>
      <w:r w:rsidR="00D9701A">
        <w:rPr>
          <w:rFonts w:ascii="Calibri" w:hAnsi="Calibri"/>
        </w:rPr>
        <w:t xml:space="preserve">e-mail: </w:t>
      </w:r>
      <w:r w:rsidR="0077435A" w:rsidRPr="0077435A">
        <w:rPr>
          <w:rFonts w:ascii="Calibri" w:hAnsi="Calibri"/>
        </w:rPr>
        <w:t>……………………………….</w:t>
      </w:r>
      <w:r>
        <w:rPr>
          <w:rFonts w:ascii="Calibri" w:hAnsi="Calibri"/>
        </w:rPr>
        <w:t xml:space="preserve"> tel. </w:t>
      </w:r>
      <w:r w:rsidR="00D333F4">
        <w:rPr>
          <w:rFonts w:ascii="Calibri" w:hAnsi="Calibri"/>
        </w:rPr>
        <w:t>………………………………</w:t>
      </w:r>
      <w:r w:rsidR="00D9701A">
        <w:rPr>
          <w:rFonts w:ascii="Calibri" w:hAnsi="Calibri"/>
        </w:rPr>
        <w:t>,</w:t>
      </w:r>
    </w:p>
    <w:p w:rsidR="00D9701A" w:rsidRPr="00290939" w:rsidRDefault="00A75203" w:rsidP="002139D0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Theme="minorHAnsi" w:hAnsiTheme="minorHAnsi"/>
          <w:lang w:val="fr-FR"/>
        </w:rPr>
      </w:pPr>
      <w:r w:rsidRPr="00290939">
        <w:rPr>
          <w:rFonts w:asciiTheme="minorHAnsi" w:hAnsiTheme="minorHAnsi"/>
        </w:rPr>
        <w:t>z</w:t>
      </w:r>
      <w:r w:rsidR="00D9701A" w:rsidRPr="00290939">
        <w:rPr>
          <w:rFonts w:asciiTheme="minorHAnsi" w:hAnsiTheme="minorHAnsi"/>
        </w:rPr>
        <w:t xml:space="preserve">e strony </w:t>
      </w:r>
      <w:r w:rsidRPr="00290939">
        <w:rPr>
          <w:rFonts w:asciiTheme="minorHAnsi" w:hAnsiTheme="minorHAnsi"/>
        </w:rPr>
        <w:t xml:space="preserve">Sponsorowanego – </w:t>
      </w:r>
      <w:r w:rsidR="00AB1316">
        <w:rPr>
          <w:rFonts w:asciiTheme="minorHAnsi" w:hAnsiTheme="minorHAnsi"/>
        </w:rPr>
        <w:t>Paweł Wielgosz</w:t>
      </w:r>
      <w:r w:rsidR="00D9701A" w:rsidRPr="00290939">
        <w:rPr>
          <w:rFonts w:asciiTheme="minorHAnsi" w:hAnsiTheme="minorHAnsi"/>
        </w:rPr>
        <w:t xml:space="preserve">, </w:t>
      </w:r>
      <w:r w:rsidRPr="00290939">
        <w:rPr>
          <w:rFonts w:asciiTheme="minorHAnsi" w:hAnsiTheme="minorHAnsi"/>
        </w:rPr>
        <w:t>e-mail:</w:t>
      </w:r>
      <w:r w:rsidR="00D9701A" w:rsidRPr="00290939">
        <w:rPr>
          <w:rFonts w:asciiTheme="minorHAnsi" w:hAnsiTheme="minorHAnsi"/>
        </w:rPr>
        <w:t xml:space="preserve"> </w:t>
      </w:r>
      <w:r w:rsidR="00AB1316">
        <w:rPr>
          <w:rFonts w:asciiTheme="minorHAnsi" w:hAnsiTheme="minorHAnsi"/>
        </w:rPr>
        <w:t>pawel.wielgosz@uwm.edu.pl</w:t>
      </w:r>
    </w:p>
    <w:p w:rsidR="00A75203" w:rsidRDefault="00A75203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D9701A" w:rsidRDefault="00A75203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5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lastRenderedPageBreak/>
        <w:t>Jeżeli</w:t>
      </w:r>
      <w:r w:rsidR="00601A65" w:rsidRPr="00601A65">
        <w:rPr>
          <w:rFonts w:ascii="Calibri" w:hAnsi="Calibri"/>
        </w:rPr>
        <w:t xml:space="preserve"> </w:t>
      </w:r>
      <w:r w:rsidR="002139D0">
        <w:rPr>
          <w:rFonts w:ascii="Calibri" w:hAnsi="Calibri"/>
        </w:rPr>
        <w:t xml:space="preserve">nie zostanie wyłoniony zwycięzca Konkursu w </w:t>
      </w:r>
      <w:r w:rsidR="00AB1316">
        <w:rPr>
          <w:rFonts w:ascii="Calibri" w:hAnsi="Calibri"/>
        </w:rPr>
        <w:t>2017</w:t>
      </w:r>
      <w:r w:rsidR="002139D0">
        <w:rPr>
          <w:rFonts w:ascii="Calibri" w:hAnsi="Calibri"/>
        </w:rPr>
        <w:t xml:space="preserve"> roku</w:t>
      </w:r>
      <w:r>
        <w:rPr>
          <w:rFonts w:ascii="Calibri" w:hAnsi="Calibri"/>
        </w:rPr>
        <w:t xml:space="preserve">, Sponsorowany zobowiązany </w:t>
      </w:r>
      <w:r w:rsidR="00601A65">
        <w:rPr>
          <w:rFonts w:ascii="Calibri" w:hAnsi="Calibri"/>
        </w:rPr>
        <w:t xml:space="preserve">jest do </w:t>
      </w:r>
      <w:r w:rsidR="002139D0">
        <w:rPr>
          <w:rFonts w:ascii="Calibri" w:hAnsi="Calibri"/>
        </w:rPr>
        <w:t xml:space="preserve">przeniesienia </w:t>
      </w:r>
      <w:r w:rsidR="00601A65">
        <w:rPr>
          <w:rFonts w:ascii="Calibri" w:hAnsi="Calibri"/>
        </w:rPr>
        <w:t>otrzymanego świadczenia, o którym mowa w § 2 ust. 1,</w:t>
      </w:r>
      <w:r>
        <w:rPr>
          <w:rFonts w:ascii="Calibri" w:hAnsi="Calibri"/>
        </w:rPr>
        <w:t xml:space="preserve"> </w:t>
      </w:r>
      <w:r w:rsidR="002139D0">
        <w:rPr>
          <w:rFonts w:ascii="Calibri" w:hAnsi="Calibri"/>
        </w:rPr>
        <w:t>na kolejną edycję Konkursu</w:t>
      </w:r>
      <w:r>
        <w:rPr>
          <w:rFonts w:ascii="Calibri" w:hAnsi="Calibri"/>
        </w:rPr>
        <w:t>.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Wszelkie zobowiązania Stron, w tym </w:t>
      </w:r>
      <w:r w:rsidR="00601A65">
        <w:rPr>
          <w:rFonts w:ascii="Calibri" w:hAnsi="Calibri"/>
        </w:rPr>
        <w:t>zobowiązania związane z terminami</w:t>
      </w:r>
      <w:r>
        <w:rPr>
          <w:rFonts w:ascii="Calibri" w:hAnsi="Calibri"/>
        </w:rPr>
        <w:t xml:space="preserve"> płatności, zostaną zawieszone w sytuacji zaistnienia wydarzenia o charakterze siły wyższej (</w:t>
      </w:r>
      <w:r w:rsidRPr="00601A65">
        <w:rPr>
          <w:rFonts w:ascii="Calibri" w:hAnsi="Calibri"/>
        </w:rPr>
        <w:t>dalej: „</w:t>
      </w:r>
      <w:r w:rsidRPr="00601A65">
        <w:rPr>
          <w:rFonts w:ascii="Calibri" w:hAnsi="Calibri"/>
          <w:bCs/>
        </w:rPr>
        <w:t>Siła Wyższa</w:t>
      </w:r>
      <w:r w:rsidRPr="00601A65">
        <w:rPr>
          <w:rFonts w:ascii="Calibri" w:hAnsi="Calibri"/>
        </w:rPr>
        <w:t>”).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Przez Siłę Wyższą należy rozumieć zdarzenia zewnętrzne o charakterze nadzwyczajnym i którym nie można było zapobiec, takie jak katastrofy przyrodnicze (powodzie, huragany) oraz nadzwyczajne zaburzenia życia zbiorowego (konflikty zbrojne, rozruchy, zarządzenia władz państwowych, którym nie można było przeciwdziałać)</w:t>
      </w:r>
      <w:r w:rsidR="00601A65">
        <w:rPr>
          <w:rFonts w:ascii="Calibri" w:hAnsi="Calibri"/>
        </w:rPr>
        <w:t>.</w:t>
      </w:r>
    </w:p>
    <w:p w:rsidR="00D9701A" w:rsidRDefault="00D9701A" w:rsidP="008E5F27">
      <w:pPr>
        <w:spacing w:line="360" w:lineRule="auto"/>
        <w:rPr>
          <w:rFonts w:ascii="Calibri" w:hAnsi="Calibri"/>
          <w:b/>
          <w:bCs/>
        </w:rPr>
      </w:pPr>
    </w:p>
    <w:p w:rsidR="00D9701A" w:rsidRDefault="008E5F27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6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Każda ze Stron zobowiązuje się traktować jako poufne wszelkie informacje dotyczące drugiej Strony, uzyskane w związku z zawarciem i realizacją</w:t>
      </w:r>
      <w:r w:rsidR="008E5F27">
        <w:rPr>
          <w:rFonts w:ascii="Calibri" w:hAnsi="Calibri" w:cs="Times New Roman"/>
          <w:sz w:val="20"/>
          <w:szCs w:val="20"/>
        </w:rPr>
        <w:t xml:space="preserve"> niniejszej</w:t>
      </w:r>
      <w:r>
        <w:rPr>
          <w:rFonts w:ascii="Calibri" w:hAnsi="Calibri" w:cs="Times New Roman"/>
          <w:sz w:val="20"/>
          <w:szCs w:val="20"/>
        </w:rPr>
        <w:t xml:space="preserve"> Umowy.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  <w:tab w:val="left" w:pos="5049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Postanowienia niniejszego paragrafu nie dotyczą informacji, które:</w:t>
      </w:r>
    </w:p>
    <w:p w:rsidR="00D9701A" w:rsidRDefault="00437F05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są powszechnie znane,</w:t>
      </w:r>
    </w:p>
    <w:p w:rsidR="00D9701A" w:rsidRDefault="00D9701A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uprzednio zostały ujawnione przez Stronę, której dotyczą, względnie zostały drugiej Stronie przekazane z wyłączeniem</w:t>
      </w:r>
      <w:r w:rsidR="00437F05">
        <w:rPr>
          <w:rFonts w:ascii="Calibri" w:hAnsi="Calibri" w:cs="Times New Roman"/>
          <w:sz w:val="20"/>
          <w:szCs w:val="20"/>
        </w:rPr>
        <w:t xml:space="preserve"> obowiązku zachowania poufności,</w:t>
      </w:r>
    </w:p>
    <w:p w:rsidR="00D9701A" w:rsidRDefault="00D9701A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  <w:tab w:val="left" w:pos="5409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zostały ujawnione zgodnie z bezwzględnie obowiązującymi przepisami prawa, na podstawie decyzji albo orzeczenia uprawnionego organu publicznego.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  <w:tab w:val="num" w:pos="284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Powyższe uregulowania stosuje się także po rozwiązaniu lub wygaśnięciu Umowy.</w:t>
      </w: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D9701A" w:rsidRDefault="008E5F27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7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Wszelkie zmiany</w:t>
      </w:r>
      <w:r w:rsidR="008E5F27">
        <w:rPr>
          <w:rFonts w:ascii="Calibri" w:hAnsi="Calibri"/>
          <w:sz w:val="20"/>
          <w:szCs w:val="20"/>
          <w:lang w:val="pl-PL"/>
        </w:rPr>
        <w:t xml:space="preserve"> niniejszej</w:t>
      </w:r>
      <w:r>
        <w:rPr>
          <w:rFonts w:ascii="Calibri" w:hAnsi="Calibri"/>
          <w:sz w:val="20"/>
          <w:szCs w:val="20"/>
          <w:lang w:val="pl-PL"/>
        </w:rPr>
        <w:t xml:space="preserve"> Umowy wymagają dla swej ważności formy pisemnej w postaci aneksu.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Ewentualne spory, jakie mogą powstać w trakcie realizacji </w:t>
      </w:r>
      <w:r w:rsidR="008E5F27">
        <w:rPr>
          <w:rFonts w:ascii="Calibri" w:hAnsi="Calibri"/>
          <w:sz w:val="20"/>
          <w:szCs w:val="20"/>
          <w:lang w:val="pl-PL"/>
        </w:rPr>
        <w:t xml:space="preserve">niniejszej </w:t>
      </w:r>
      <w:r>
        <w:rPr>
          <w:rFonts w:ascii="Calibri" w:hAnsi="Calibri"/>
          <w:sz w:val="20"/>
          <w:szCs w:val="20"/>
          <w:lang w:val="pl-PL"/>
        </w:rPr>
        <w:t xml:space="preserve">Umowy Strony będą rozstrzygały polubownie, a w braku porozumienia poddadzą je pod rozstrzygnięcie sądu powszechnego właściwego dla siedziby </w:t>
      </w:r>
      <w:r w:rsidR="008E5F27">
        <w:rPr>
          <w:rFonts w:ascii="Calibri" w:hAnsi="Calibri"/>
          <w:sz w:val="20"/>
          <w:szCs w:val="20"/>
          <w:lang w:val="pl-PL"/>
        </w:rPr>
        <w:t>Sponsorowanego</w:t>
      </w:r>
      <w:r>
        <w:rPr>
          <w:rFonts w:ascii="Calibri" w:hAnsi="Calibri"/>
          <w:sz w:val="20"/>
          <w:szCs w:val="20"/>
          <w:lang w:val="pl-PL"/>
        </w:rPr>
        <w:t>.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Umowę sporządzono w </w:t>
      </w:r>
      <w:r w:rsidR="002139D0">
        <w:rPr>
          <w:rFonts w:ascii="Calibri" w:hAnsi="Calibri"/>
          <w:sz w:val="20"/>
          <w:szCs w:val="20"/>
          <w:lang w:val="pl-PL"/>
        </w:rPr>
        <w:t>trzech</w:t>
      </w:r>
      <w:r>
        <w:rPr>
          <w:rFonts w:ascii="Calibri" w:hAnsi="Calibri"/>
          <w:sz w:val="20"/>
          <w:szCs w:val="20"/>
          <w:lang w:val="pl-PL"/>
        </w:rPr>
        <w:t xml:space="preserve"> je</w:t>
      </w:r>
      <w:r w:rsidR="002139D0">
        <w:rPr>
          <w:rFonts w:ascii="Calibri" w:hAnsi="Calibri"/>
          <w:sz w:val="20"/>
          <w:szCs w:val="20"/>
          <w:lang w:val="pl-PL"/>
        </w:rPr>
        <w:t xml:space="preserve">dnobrzmiących egzemplarzach, </w:t>
      </w:r>
      <w:r>
        <w:rPr>
          <w:rFonts w:ascii="Calibri" w:hAnsi="Calibri"/>
          <w:sz w:val="20"/>
          <w:szCs w:val="20"/>
          <w:lang w:val="pl-PL"/>
        </w:rPr>
        <w:t>jed</w:t>
      </w:r>
      <w:r w:rsidR="002139D0">
        <w:rPr>
          <w:rFonts w:ascii="Calibri" w:hAnsi="Calibri"/>
          <w:sz w:val="20"/>
          <w:szCs w:val="20"/>
          <w:lang w:val="pl-PL"/>
        </w:rPr>
        <w:t>e</w:t>
      </w:r>
      <w:r>
        <w:rPr>
          <w:rFonts w:ascii="Calibri" w:hAnsi="Calibri"/>
          <w:sz w:val="20"/>
          <w:szCs w:val="20"/>
          <w:lang w:val="pl-PL"/>
        </w:rPr>
        <w:t xml:space="preserve">n dla </w:t>
      </w:r>
      <w:r w:rsidR="002139D0">
        <w:rPr>
          <w:rFonts w:ascii="Calibri" w:hAnsi="Calibri"/>
          <w:sz w:val="20"/>
          <w:szCs w:val="20"/>
          <w:lang w:val="pl-PL"/>
        </w:rPr>
        <w:t>Sponsora i dwa dla Sponsorowanego</w:t>
      </w:r>
      <w:r>
        <w:rPr>
          <w:rFonts w:ascii="Calibri" w:hAnsi="Calibri"/>
          <w:sz w:val="20"/>
          <w:szCs w:val="20"/>
          <w:lang w:val="pl-PL"/>
        </w:rPr>
        <w:t>.</w:t>
      </w: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396A7F" w:rsidRDefault="00396A7F">
      <w:pPr>
        <w:rPr>
          <w:rFonts w:ascii="Calibri" w:hAnsi="Calibri"/>
          <w:b/>
          <w:bCs/>
        </w:rPr>
      </w:pPr>
    </w:p>
    <w:p w:rsidR="008E5F27" w:rsidRDefault="008E5F27">
      <w:pPr>
        <w:rPr>
          <w:rFonts w:ascii="Calibri" w:hAnsi="Calibri"/>
          <w:b/>
          <w:bCs/>
        </w:rPr>
      </w:pPr>
    </w:p>
    <w:p w:rsidR="008E5F27" w:rsidRDefault="008E5F2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……………………………………………………………….                                         ……………………………………………………………………</w:t>
      </w:r>
    </w:p>
    <w:p w:rsidR="008E5F27" w:rsidRDefault="008E5F27">
      <w:r>
        <w:rPr>
          <w:rFonts w:ascii="Calibri" w:hAnsi="Calibri"/>
          <w:b/>
          <w:bCs/>
        </w:rPr>
        <w:t xml:space="preserve">                                Sponsor                                                                                                    Sponsorowany</w:t>
      </w:r>
    </w:p>
    <w:sectPr w:rsidR="008E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F2CDD2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7ACC30E"/>
    <w:name w:val="WW8Num5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378656B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lowerRoman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lowerLetter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lowerRoman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lowerLetter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lowerRoman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8E6EE9"/>
    <w:multiLevelType w:val="multilevel"/>
    <w:tmpl w:val="FF2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76542A"/>
    <w:multiLevelType w:val="multilevel"/>
    <w:tmpl w:val="30021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F97F84"/>
    <w:multiLevelType w:val="multilevel"/>
    <w:tmpl w:val="988EE4C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/>
      </w:rPr>
    </w:lvl>
  </w:abstractNum>
  <w:abstractNum w:abstractNumId="15" w15:restartNumberingAfterBreak="0">
    <w:nsid w:val="4DBF5711"/>
    <w:multiLevelType w:val="multilevel"/>
    <w:tmpl w:val="75F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3BA5B92"/>
    <w:multiLevelType w:val="hybridMultilevel"/>
    <w:tmpl w:val="5B5A08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4E0375"/>
    <w:multiLevelType w:val="multilevel"/>
    <w:tmpl w:val="CC6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1A"/>
    <w:rsid w:val="001128B5"/>
    <w:rsid w:val="00193519"/>
    <w:rsid w:val="002139D0"/>
    <w:rsid w:val="00290939"/>
    <w:rsid w:val="00293626"/>
    <w:rsid w:val="00296584"/>
    <w:rsid w:val="002A4227"/>
    <w:rsid w:val="00396A7F"/>
    <w:rsid w:val="00411B6E"/>
    <w:rsid w:val="00437F05"/>
    <w:rsid w:val="004B2279"/>
    <w:rsid w:val="00536889"/>
    <w:rsid w:val="00556A23"/>
    <w:rsid w:val="00601A65"/>
    <w:rsid w:val="006E42E8"/>
    <w:rsid w:val="0077435A"/>
    <w:rsid w:val="007B03A1"/>
    <w:rsid w:val="00891C15"/>
    <w:rsid w:val="008E5F27"/>
    <w:rsid w:val="009C07AB"/>
    <w:rsid w:val="009E00DB"/>
    <w:rsid w:val="00A41498"/>
    <w:rsid w:val="00A75203"/>
    <w:rsid w:val="00AB1316"/>
    <w:rsid w:val="00BD0942"/>
    <w:rsid w:val="00C620C5"/>
    <w:rsid w:val="00CE2FB3"/>
    <w:rsid w:val="00CE3C3D"/>
    <w:rsid w:val="00D31163"/>
    <w:rsid w:val="00D333F4"/>
    <w:rsid w:val="00D4585E"/>
    <w:rsid w:val="00D9701A"/>
    <w:rsid w:val="00D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B27C"/>
  <w15:docId w15:val="{B8B62092-7F26-41B3-BEAF-EBF322C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3C3D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9701A"/>
    <w:pPr>
      <w:keepNext/>
      <w:numPr>
        <w:numId w:val="1"/>
      </w:numPr>
      <w:jc w:val="center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9701A"/>
    <w:pPr>
      <w:keepNext/>
      <w:numPr>
        <w:ilvl w:val="1"/>
        <w:numId w:val="1"/>
      </w:numPr>
      <w:jc w:val="center"/>
      <w:outlineLvl w:val="1"/>
    </w:pPr>
    <w:rPr>
      <w:sz w:val="24"/>
      <w:szCs w:val="24"/>
      <w:lang w:val="en-US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D9701A"/>
    <w:pPr>
      <w:keepNext/>
      <w:numPr>
        <w:ilvl w:val="3"/>
        <w:numId w:val="1"/>
      </w:numPr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701A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9701A"/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9701A"/>
    <w:rPr>
      <w:rFonts w:ascii="Arial" w:eastAsia="Times New Roman" w:hAnsi="Arial" w:cs="Arial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D9701A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9701A"/>
    <w:pPr>
      <w:ind w:left="426" w:hanging="426"/>
    </w:pPr>
    <w:rPr>
      <w:sz w:val="24"/>
      <w:szCs w:val="24"/>
      <w:lang w:val="en-US"/>
    </w:rPr>
  </w:style>
  <w:style w:type="paragraph" w:customStyle="1" w:styleId="Ustpnumerowany">
    <w:name w:val="Ustęp numerowany"/>
    <w:basedOn w:val="Normalny"/>
    <w:rsid w:val="00D9701A"/>
    <w:pPr>
      <w:spacing w:before="180" w:line="100" w:lineRule="atLeast"/>
    </w:pPr>
    <w:rPr>
      <w:rFonts w:ascii="Garamond" w:hAnsi="Garamond" w:cs="Garamond"/>
      <w:sz w:val="24"/>
      <w:szCs w:val="24"/>
    </w:rPr>
  </w:style>
  <w:style w:type="paragraph" w:customStyle="1" w:styleId="WW-ListContinue">
    <w:name w:val="WW-List Continue"/>
    <w:basedOn w:val="Normalny"/>
    <w:rsid w:val="00D9701A"/>
    <w:pPr>
      <w:spacing w:after="120" w:line="100" w:lineRule="atLeast"/>
      <w:ind w:left="283"/>
      <w:jc w:val="left"/>
    </w:pPr>
    <w:rPr>
      <w:sz w:val="24"/>
      <w:szCs w:val="24"/>
    </w:rPr>
  </w:style>
  <w:style w:type="paragraph" w:customStyle="1" w:styleId="Akapitzlist1">
    <w:name w:val="Akapit z listą1"/>
    <w:basedOn w:val="Normalny"/>
    <w:rsid w:val="00D9701A"/>
    <w:pPr>
      <w:spacing w:line="100" w:lineRule="atLeast"/>
      <w:ind w:left="720"/>
      <w:jc w:val="left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D9701A"/>
    <w:rPr>
      <w:sz w:val="22"/>
    </w:rPr>
  </w:style>
  <w:style w:type="character" w:customStyle="1" w:styleId="st">
    <w:name w:val="st"/>
    <w:rsid w:val="00D9701A"/>
  </w:style>
  <w:style w:type="character" w:styleId="Pogrubienie">
    <w:name w:val="Strong"/>
    <w:basedOn w:val="Domylnaczcionkaakapitu"/>
    <w:qFormat/>
    <w:rsid w:val="00D9701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7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701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7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Małgorzata Stankiewicz</cp:lastModifiedBy>
  <cp:revision>11</cp:revision>
  <dcterms:created xsi:type="dcterms:W3CDTF">2016-04-01T07:18:00Z</dcterms:created>
  <dcterms:modified xsi:type="dcterms:W3CDTF">2017-04-13T07:32:00Z</dcterms:modified>
</cp:coreProperties>
</file>